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04" w:rsidRPr="00F66A04" w:rsidRDefault="000F3B5B" w:rsidP="00F66A04">
      <w:pPr>
        <w:ind w:firstLineChars="500" w:firstLine="2200"/>
        <w:rPr>
          <w:rFonts w:ascii="微软雅黑" w:cs="微软雅黑"/>
          <w:color w:val="000000"/>
          <w:sz w:val="44"/>
          <w:szCs w:val="44"/>
        </w:rPr>
      </w:pPr>
      <w:r>
        <w:rPr>
          <w:rFonts w:ascii="微软雅黑" w:cs="微软雅黑" w:hint="eastAsia"/>
          <w:color w:val="000000"/>
          <w:sz w:val="44"/>
          <w:szCs w:val="44"/>
        </w:rPr>
        <w:t>销售主管2天强化训练营</w:t>
      </w:r>
    </w:p>
    <w:p w:rsidR="000F3B5B" w:rsidRDefault="000F3B5B" w:rsidP="000F3B5B">
      <w:pPr>
        <w:spacing w:line="240" w:lineRule="exact"/>
        <w:rPr>
          <w:rFonts w:ascii="微软雅黑" w:cs="微软雅黑"/>
          <w:color w:val="000000"/>
          <w:kern w:val="2"/>
          <w:sz w:val="21"/>
          <w:szCs w:val="21"/>
        </w:rPr>
      </w:pPr>
      <w:r>
        <w:rPr>
          <w:rFonts w:ascii="微软雅黑" w:cs="微软雅黑" w:hint="eastAsia"/>
          <w:color w:val="000000"/>
          <w:szCs w:val="21"/>
          <w:shd w:val="clear" w:color="auto" w:fill="D9D9D9"/>
        </w:rPr>
        <w:t>【时间地点】</w:t>
      </w:r>
      <w:r>
        <w:rPr>
          <w:rFonts w:ascii="微软雅黑" w:cs="微软雅黑" w:hint="eastAsia"/>
          <w:color w:val="000000"/>
          <w:szCs w:val="21"/>
        </w:rPr>
        <w:t>03月19-20深圳  03月26-27上海    04月23-24北京</w:t>
      </w:r>
    </w:p>
    <w:p w:rsidR="000F3B5B" w:rsidRDefault="000F3B5B" w:rsidP="000F3B5B">
      <w:pPr>
        <w:spacing w:line="320" w:lineRule="exact"/>
        <w:rPr>
          <w:rFonts w:ascii="微软雅黑" w:cs="微软雅黑"/>
          <w:color w:val="000000"/>
          <w:szCs w:val="21"/>
        </w:rPr>
      </w:pPr>
      <w:r>
        <w:rPr>
          <w:rFonts w:ascii="微软雅黑" w:cs="微软雅黑" w:hint="eastAsia"/>
          <w:color w:val="000000"/>
          <w:szCs w:val="21"/>
          <w:shd w:val="clear" w:color="auto" w:fill="D9D9D9"/>
        </w:rPr>
        <w:t>【参加对象】</w:t>
      </w:r>
      <w:r>
        <w:rPr>
          <w:rFonts w:ascii="微软雅黑" w:cs="微软雅黑" w:hint="eastAsia"/>
          <w:color w:val="000000"/>
          <w:szCs w:val="21"/>
        </w:rPr>
        <w:t xml:space="preserve"> 将被提升的销售精英、销售主任、销售经理、区域经理、业务经理、销售总监、总经理</w:t>
      </w:r>
    </w:p>
    <w:p w:rsidR="000F3B5B" w:rsidRDefault="000F3B5B" w:rsidP="000F3B5B">
      <w:pPr>
        <w:spacing w:line="320" w:lineRule="exact"/>
        <w:rPr>
          <w:rFonts w:ascii="微软雅黑" w:cs="微软雅黑"/>
          <w:color w:val="000000"/>
          <w:szCs w:val="21"/>
        </w:rPr>
      </w:pPr>
      <w:r>
        <w:rPr>
          <w:rFonts w:ascii="微软雅黑" w:cs="微软雅黑" w:hint="eastAsia"/>
          <w:color w:val="000000"/>
          <w:szCs w:val="21"/>
          <w:shd w:val="clear" w:color="auto" w:fill="D9D9D9"/>
        </w:rPr>
        <w:t>【授课方式】</w:t>
      </w:r>
      <w:r>
        <w:rPr>
          <w:rFonts w:ascii="微软雅黑" w:cs="微软雅黑" w:hint="eastAsia"/>
          <w:color w:val="000000"/>
          <w:szCs w:val="21"/>
        </w:rPr>
        <w:t xml:space="preserve"> 讲师讲授 + 视频演绎 + 案例研讨 +角色扮演 + 讲师点评 </w:t>
      </w:r>
    </w:p>
    <w:p w:rsidR="000F3B5B" w:rsidRDefault="000F3B5B" w:rsidP="000F3B5B">
      <w:pPr>
        <w:spacing w:line="320" w:lineRule="exact"/>
        <w:rPr>
          <w:rFonts w:ascii="微软雅黑" w:cs="微软雅黑"/>
          <w:color w:val="000000"/>
          <w:szCs w:val="21"/>
        </w:rPr>
      </w:pPr>
      <w:r>
        <w:rPr>
          <w:rFonts w:ascii="微软雅黑" w:cs="微软雅黑" w:hint="eastAsia"/>
          <w:color w:val="000000"/>
          <w:szCs w:val="21"/>
          <w:shd w:val="clear" w:color="auto" w:fill="D9D9D9"/>
        </w:rPr>
        <w:t>【学习费用】</w:t>
      </w:r>
      <w:r>
        <w:rPr>
          <w:rFonts w:ascii="微软雅黑" w:cs="微软雅黑" w:hint="eastAsia"/>
          <w:color w:val="000000"/>
          <w:szCs w:val="21"/>
        </w:rPr>
        <w:t xml:space="preserve"> 3800元</w:t>
      </w:r>
      <w:r>
        <w:rPr>
          <w:rFonts w:ascii="微软雅黑" w:cs="微软雅黑" w:hint="eastAsia"/>
          <w:sz w:val="20"/>
          <w:szCs w:val="20"/>
        </w:rPr>
        <w:t>2天/1人</w:t>
      </w:r>
      <w:r>
        <w:rPr>
          <w:rFonts w:ascii="微软雅黑" w:cs="微软雅黑" w:hint="eastAsia"/>
          <w:color w:val="000000"/>
          <w:szCs w:val="21"/>
        </w:rPr>
        <w:t>（含资料费、午餐、茶点、发票等）</w:t>
      </w:r>
    </w:p>
    <w:p w:rsidR="000F3B5B" w:rsidRDefault="000F3B5B" w:rsidP="000F3B5B">
      <w:pPr>
        <w:spacing w:line="320" w:lineRule="exact"/>
        <w:rPr>
          <w:rFonts w:ascii="微软雅黑" w:eastAsia="宋体" w:cs="微软雅黑"/>
          <w:color w:val="000000"/>
          <w:szCs w:val="21"/>
        </w:rPr>
      </w:pPr>
      <w:r>
        <w:rPr>
          <w:rFonts w:ascii="微软雅黑" w:cs="微软雅黑" w:hint="eastAsia"/>
          <w:color w:val="000000"/>
          <w:szCs w:val="21"/>
          <w:shd w:val="clear" w:color="auto" w:fill="D9D9D9"/>
        </w:rPr>
        <w:t>【垂询热线】</w:t>
      </w:r>
      <w:r>
        <w:rPr>
          <w:rFonts w:ascii="微软雅黑" w:cs="微软雅黑" w:hint="eastAsia"/>
          <w:color w:val="000000"/>
          <w:szCs w:val="21"/>
        </w:rPr>
        <w:t xml:space="preserve">   021-5160 2030        0755-6128 2360      在线Q客服：511798337</w:t>
      </w:r>
    </w:p>
    <w:p w:rsidR="000F3B5B" w:rsidRDefault="000F3B5B" w:rsidP="000F3B5B">
      <w:pPr>
        <w:spacing w:line="320" w:lineRule="exact"/>
        <w:rPr>
          <w:rFonts w:ascii="微软雅黑" w:cs="微软雅黑"/>
          <w:color w:val="000000"/>
          <w:szCs w:val="21"/>
        </w:rPr>
      </w:pPr>
      <w:r>
        <w:rPr>
          <w:rFonts w:ascii="微软雅黑" w:cs="微软雅黑" w:hint="eastAsia"/>
          <w:color w:val="000000"/>
          <w:szCs w:val="21"/>
          <w:shd w:val="clear" w:color="auto" w:fill="D9D9D9"/>
        </w:rPr>
        <w:t>【值班手机】</w:t>
      </w:r>
      <w:r>
        <w:rPr>
          <w:rFonts w:ascii="微软雅黑" w:cs="微软雅黑" w:hint="eastAsia"/>
          <w:color w:val="000000"/>
          <w:szCs w:val="21"/>
        </w:rPr>
        <w:t xml:space="preserve">   158-7360-1896  高芳   E-mail:</w:t>
      </w:r>
      <w:r>
        <w:rPr>
          <w:rFonts w:ascii="宋体" w:hAnsi="宋体" w:cs="Tahoma" w:hint="eastAsia"/>
        </w:rPr>
        <w:t xml:space="preserve">  px.gaofang@foxmail.com</w:t>
      </w:r>
    </w:p>
    <w:p w:rsidR="000F3B5B" w:rsidRPr="00F66A04" w:rsidRDefault="000F3B5B" w:rsidP="00F66A04">
      <w:pPr>
        <w:spacing w:line="320" w:lineRule="exact"/>
        <w:ind w:firstLineChars="900" w:firstLine="2160"/>
        <w:rPr>
          <w:rFonts w:ascii="微软雅黑" w:cs="微软雅黑"/>
          <w:color w:val="000000"/>
          <w:szCs w:val="21"/>
        </w:rPr>
      </w:pPr>
      <w:r>
        <w:rPr>
          <w:rFonts w:ascii="微软雅黑" w:cs="微软雅黑" w:hint="eastAsia"/>
          <w:color w:val="FF0000"/>
          <w:sz w:val="24"/>
          <w:szCs w:val="24"/>
          <w:u w:val="single"/>
        </w:rPr>
        <w:t>回执表在页尾，填好后回传即可完成报名哦！！！</w:t>
      </w:r>
    </w:p>
    <w:p w:rsidR="000F3B5B" w:rsidRDefault="000F3B5B" w:rsidP="000F3B5B">
      <w:pPr>
        <w:spacing w:line="280" w:lineRule="exact"/>
        <w:rPr>
          <w:rFonts w:ascii="微软雅黑" w:cs="微软雅黑"/>
          <w:b/>
          <w:bCs/>
          <w:color w:val="000000"/>
          <w:sz w:val="24"/>
          <w:szCs w:val="24"/>
        </w:rPr>
      </w:pPr>
      <w:r>
        <w:rPr>
          <w:rFonts w:ascii="微软雅黑" w:cs="微软雅黑" w:hint="eastAsia"/>
          <w:b/>
          <w:bCs/>
          <w:color w:val="000000"/>
          <w:sz w:val="24"/>
          <w:szCs w:val="24"/>
        </w:rPr>
        <w:t>课程背景</w:t>
      </w:r>
    </w:p>
    <w:p w:rsidR="000F3B5B" w:rsidRDefault="007232EA" w:rsidP="000F3B5B">
      <w:pPr>
        <w:spacing w:line="280" w:lineRule="exact"/>
        <w:rPr>
          <w:rFonts w:ascii="微软雅黑" w:cs="微软雅黑"/>
          <w:b/>
          <w:bCs/>
          <w:color w:val="000000"/>
          <w:sz w:val="21"/>
          <w:szCs w:val="21"/>
        </w:rPr>
      </w:pPr>
      <w:r w:rsidRPr="007232EA">
        <w:rPr>
          <w:rFonts w:ascii="Calibri" w:eastAsia="宋体" w:cs="Times New Roman"/>
          <w:kern w:val="2"/>
          <w:sz w:val="21"/>
        </w:rPr>
        <w:pict>
          <v:line id="Line 6" o:spid="_x0000_s1026" style="position:absolute;z-index:251655680" from="-.9pt,5.65pt" to="488.25pt,5.65pt" strokecolor="#739cc3" strokeweight="1.25pt">
            <v:stroke dashstyle="1 1"/>
          </v:line>
        </w:pict>
      </w:r>
    </w:p>
    <w:p w:rsidR="000F3B5B" w:rsidRDefault="000F3B5B" w:rsidP="000F3B5B">
      <w:pPr>
        <w:pStyle w:val="p0"/>
        <w:spacing w:line="280" w:lineRule="exact"/>
        <w:rPr>
          <w:rFonts w:ascii="微软雅黑" w:eastAsia="微软雅黑" w:cs="微软雅黑"/>
          <w:sz w:val="21"/>
          <w:szCs w:val="21"/>
        </w:rPr>
      </w:pPr>
      <w:r>
        <w:rPr>
          <w:rFonts w:ascii="微软雅黑" w:eastAsia="微软雅黑" w:cs="微软雅黑" w:hint="eastAsia"/>
          <w:sz w:val="21"/>
          <w:szCs w:val="21"/>
        </w:rPr>
        <w:t>大部分销售主管都是从销售第一线被提拔上来，个人的销售能力都很强。但成为一个销售团队的主管后，经常出现的一个问题是管理能力与经验不足。销售管理工作千头万绪，销售主管每天都在忙碌、焦虑中度过，很少有时间去提升自己的管理技能。《销售主管2天强化训练营》，让销售主管在2天内进行强化训练，学习必备的管理知识，理清基本的管理思路，解决管理中常见的问题。</w:t>
      </w:r>
    </w:p>
    <w:p w:rsidR="000F3B5B" w:rsidRDefault="000F3B5B" w:rsidP="000F3B5B">
      <w:pPr>
        <w:pStyle w:val="p0"/>
        <w:spacing w:line="280" w:lineRule="exact"/>
        <w:rPr>
          <w:rFonts w:ascii="微软雅黑" w:eastAsia="微软雅黑" w:cs="微软雅黑"/>
          <w:sz w:val="21"/>
          <w:szCs w:val="21"/>
        </w:rPr>
      </w:pPr>
      <w:r>
        <w:rPr>
          <w:rFonts w:ascii="微软雅黑" w:eastAsia="微软雅黑" w:cs="微软雅黑" w:hint="eastAsia"/>
          <w:sz w:val="21"/>
          <w:szCs w:val="21"/>
        </w:rPr>
        <w:t>1. 作为销售主管，以前没学习过管理知识，不知道如何管人，怎么办？</w:t>
      </w:r>
    </w:p>
    <w:p w:rsidR="000F3B5B" w:rsidRDefault="000F3B5B" w:rsidP="000F3B5B">
      <w:pPr>
        <w:pStyle w:val="p0"/>
        <w:spacing w:line="280" w:lineRule="exact"/>
        <w:rPr>
          <w:rFonts w:ascii="微软雅黑" w:eastAsia="微软雅黑" w:cs="微软雅黑"/>
          <w:sz w:val="21"/>
          <w:szCs w:val="21"/>
        </w:rPr>
      </w:pPr>
      <w:r>
        <w:rPr>
          <w:rFonts w:ascii="微软雅黑" w:eastAsia="微软雅黑" w:cs="微软雅黑" w:hint="eastAsia"/>
          <w:sz w:val="21"/>
          <w:szCs w:val="21"/>
        </w:rPr>
        <w:t>2. 销售主管当然应该有自己的销售任务吗？</w:t>
      </w:r>
    </w:p>
    <w:p w:rsidR="000F3B5B" w:rsidRDefault="000F3B5B" w:rsidP="000F3B5B">
      <w:pPr>
        <w:pStyle w:val="p0"/>
        <w:spacing w:line="280" w:lineRule="exact"/>
        <w:rPr>
          <w:rFonts w:ascii="微软雅黑" w:eastAsia="微软雅黑" w:cs="微软雅黑"/>
          <w:sz w:val="21"/>
          <w:szCs w:val="21"/>
        </w:rPr>
      </w:pPr>
      <w:r>
        <w:rPr>
          <w:rFonts w:ascii="微软雅黑" w:eastAsia="微软雅黑" w:cs="微软雅黑" w:hint="eastAsia"/>
          <w:sz w:val="21"/>
          <w:szCs w:val="21"/>
        </w:rPr>
        <w:t>3. 如何与下属相处？该严厉还是宽容？慈不掌兵还是爱兵如子？</w:t>
      </w:r>
    </w:p>
    <w:p w:rsidR="000F3B5B" w:rsidRDefault="000F3B5B" w:rsidP="000F3B5B">
      <w:pPr>
        <w:pStyle w:val="p0"/>
        <w:spacing w:line="280" w:lineRule="exact"/>
        <w:rPr>
          <w:rFonts w:ascii="微软雅黑" w:eastAsia="微软雅黑" w:cs="微软雅黑"/>
          <w:sz w:val="21"/>
          <w:szCs w:val="21"/>
        </w:rPr>
      </w:pPr>
      <w:r>
        <w:rPr>
          <w:rFonts w:ascii="微软雅黑" w:eastAsia="微软雅黑" w:cs="微软雅黑" w:hint="eastAsia"/>
          <w:sz w:val="21"/>
          <w:szCs w:val="21"/>
        </w:rPr>
        <w:t>4. 什么样的人才适合？应该如何挑选销售人员？</w:t>
      </w:r>
    </w:p>
    <w:p w:rsidR="000F3B5B" w:rsidRDefault="000F3B5B" w:rsidP="000F3B5B">
      <w:pPr>
        <w:pStyle w:val="p0"/>
        <w:spacing w:line="280" w:lineRule="exact"/>
        <w:rPr>
          <w:rFonts w:ascii="微软雅黑" w:eastAsia="微软雅黑" w:cs="微软雅黑"/>
          <w:sz w:val="21"/>
          <w:szCs w:val="21"/>
        </w:rPr>
      </w:pPr>
      <w:r>
        <w:rPr>
          <w:rFonts w:ascii="微软雅黑" w:eastAsia="微软雅黑" w:cs="微软雅黑" w:hint="eastAsia"/>
          <w:sz w:val="21"/>
          <w:szCs w:val="21"/>
        </w:rPr>
        <w:t>5. 试用期短，难以看到新人的业绩，试用期内如何评估考察？</w:t>
      </w:r>
    </w:p>
    <w:p w:rsidR="000F3B5B" w:rsidRDefault="000F3B5B" w:rsidP="000F3B5B">
      <w:pPr>
        <w:pStyle w:val="p0"/>
        <w:spacing w:line="280" w:lineRule="exact"/>
        <w:rPr>
          <w:rFonts w:ascii="微软雅黑" w:eastAsia="微软雅黑" w:cs="微软雅黑"/>
          <w:sz w:val="21"/>
          <w:szCs w:val="21"/>
        </w:rPr>
      </w:pPr>
      <w:r>
        <w:rPr>
          <w:rFonts w:ascii="微软雅黑" w:eastAsia="微软雅黑" w:cs="微软雅黑" w:hint="eastAsia"/>
          <w:sz w:val="21"/>
          <w:szCs w:val="21"/>
        </w:rPr>
        <w:t>6. 有人说“教会徒弟，饿死师傅”，怎么办？还要去辅导业务员吗？</w:t>
      </w:r>
    </w:p>
    <w:p w:rsidR="000F3B5B" w:rsidRDefault="000F3B5B" w:rsidP="000F3B5B">
      <w:pPr>
        <w:pStyle w:val="p0"/>
        <w:spacing w:line="280" w:lineRule="exact"/>
        <w:rPr>
          <w:rFonts w:ascii="微软雅黑" w:eastAsia="微软雅黑" w:cs="微软雅黑"/>
          <w:sz w:val="21"/>
          <w:szCs w:val="21"/>
        </w:rPr>
      </w:pPr>
      <w:r>
        <w:rPr>
          <w:rFonts w:ascii="微软雅黑" w:eastAsia="微软雅黑" w:cs="微软雅黑" w:hint="eastAsia"/>
          <w:sz w:val="21"/>
          <w:szCs w:val="21"/>
        </w:rPr>
        <w:t>7. 销售业绩该如何抓? 销售主管做些什么工作才能真正提升业绩？</w:t>
      </w:r>
    </w:p>
    <w:p w:rsidR="000F3B5B" w:rsidRDefault="000F3B5B" w:rsidP="000F3B5B">
      <w:pPr>
        <w:pStyle w:val="p0"/>
        <w:spacing w:line="280" w:lineRule="exact"/>
        <w:rPr>
          <w:rFonts w:ascii="微软雅黑" w:eastAsia="微软雅黑" w:cs="微软雅黑"/>
          <w:sz w:val="21"/>
          <w:szCs w:val="21"/>
        </w:rPr>
      </w:pPr>
      <w:r>
        <w:rPr>
          <w:rFonts w:ascii="微软雅黑" w:eastAsia="微软雅黑" w:cs="微软雅黑" w:hint="eastAsia"/>
          <w:sz w:val="21"/>
          <w:szCs w:val="21"/>
        </w:rPr>
        <w:t>8. 销售人员每天出去后，是去拜访客户，还是逛街、去网吧玩游戏？不好管理，怎么办？</w:t>
      </w:r>
    </w:p>
    <w:p w:rsidR="000F3B5B" w:rsidRDefault="000F3B5B" w:rsidP="000F3B5B">
      <w:pPr>
        <w:pStyle w:val="p0"/>
        <w:spacing w:line="280" w:lineRule="exact"/>
        <w:rPr>
          <w:rFonts w:ascii="微软雅黑" w:eastAsia="微软雅黑" w:cs="微软雅黑"/>
          <w:sz w:val="21"/>
          <w:szCs w:val="21"/>
        </w:rPr>
      </w:pPr>
      <w:r>
        <w:rPr>
          <w:rFonts w:ascii="微软雅黑" w:eastAsia="微软雅黑" w:cs="微软雅黑" w:hint="eastAsia"/>
          <w:sz w:val="21"/>
          <w:szCs w:val="21"/>
        </w:rPr>
        <w:t>9. 有没有一种方法，不需增加投入，而又能马上帮助业务员提升业绩？</w:t>
      </w:r>
    </w:p>
    <w:p w:rsidR="000F3B5B" w:rsidRDefault="000F3B5B" w:rsidP="000F3B5B">
      <w:pPr>
        <w:pStyle w:val="p0"/>
        <w:spacing w:line="280" w:lineRule="exact"/>
        <w:rPr>
          <w:rFonts w:ascii="微软雅黑" w:eastAsia="微软雅黑" w:cs="微软雅黑"/>
          <w:sz w:val="21"/>
          <w:szCs w:val="21"/>
        </w:rPr>
      </w:pPr>
      <w:r>
        <w:rPr>
          <w:rFonts w:ascii="微软雅黑" w:eastAsia="微软雅黑" w:cs="微软雅黑" w:hint="eastAsia"/>
          <w:sz w:val="21"/>
          <w:szCs w:val="21"/>
        </w:rPr>
        <w:t>10. 业绩竞赛对销售人员似乎没什么效果，怎么办？如何去激励销售人员？</w:t>
      </w:r>
    </w:p>
    <w:p w:rsidR="000F3B5B" w:rsidRDefault="000F3B5B" w:rsidP="000F3B5B">
      <w:pPr>
        <w:pStyle w:val="p0"/>
        <w:spacing w:line="280" w:lineRule="exact"/>
        <w:rPr>
          <w:rFonts w:ascii="微软雅黑" w:eastAsia="微软雅黑" w:cs="微软雅黑"/>
          <w:b/>
          <w:bCs/>
          <w:color w:val="CC0000"/>
          <w:sz w:val="21"/>
          <w:szCs w:val="21"/>
        </w:rPr>
      </w:pPr>
      <w:r>
        <w:rPr>
          <w:rFonts w:ascii="微软雅黑" w:eastAsia="微软雅黑" w:cs="微软雅黑" w:hint="eastAsia"/>
          <w:b/>
          <w:bCs/>
          <w:color w:val="CC0000"/>
          <w:sz w:val="21"/>
          <w:szCs w:val="21"/>
        </w:rPr>
        <w:t>以上疑虑，在《销售主管2天强化训练营》将得到解答！</w:t>
      </w:r>
    </w:p>
    <w:p w:rsidR="000F3B5B" w:rsidRDefault="000F3B5B" w:rsidP="000F3B5B">
      <w:pPr>
        <w:spacing w:line="280" w:lineRule="exact"/>
        <w:rPr>
          <w:rFonts w:ascii="微软雅黑" w:cs="微软雅黑"/>
          <w:color w:val="000000"/>
          <w:sz w:val="21"/>
          <w:szCs w:val="21"/>
        </w:rPr>
      </w:pPr>
    </w:p>
    <w:p w:rsidR="000F3B5B" w:rsidRDefault="000F3B5B" w:rsidP="000F3B5B">
      <w:pPr>
        <w:spacing w:line="280" w:lineRule="exact"/>
        <w:rPr>
          <w:rFonts w:ascii="微软雅黑" w:cs="微软雅黑"/>
          <w:b/>
          <w:bCs/>
          <w:color w:val="000000"/>
          <w:sz w:val="24"/>
          <w:szCs w:val="24"/>
        </w:rPr>
      </w:pPr>
      <w:r>
        <w:rPr>
          <w:rFonts w:ascii="微软雅黑" w:cs="微软雅黑" w:hint="eastAsia"/>
          <w:b/>
          <w:bCs/>
          <w:color w:val="000000"/>
          <w:sz w:val="24"/>
          <w:szCs w:val="24"/>
        </w:rPr>
        <w:t>课程收益</w:t>
      </w:r>
    </w:p>
    <w:p w:rsidR="000F3B5B" w:rsidRDefault="007232EA" w:rsidP="000F3B5B">
      <w:pPr>
        <w:spacing w:line="280" w:lineRule="exact"/>
        <w:rPr>
          <w:rFonts w:ascii="微软雅黑" w:cs="微软雅黑"/>
          <w:b/>
          <w:bCs/>
          <w:color w:val="000000"/>
          <w:sz w:val="21"/>
          <w:szCs w:val="21"/>
        </w:rPr>
      </w:pPr>
      <w:r w:rsidRPr="007232EA">
        <w:rPr>
          <w:rFonts w:ascii="Calibri" w:eastAsia="宋体" w:cs="Times New Roman"/>
          <w:kern w:val="2"/>
          <w:sz w:val="21"/>
        </w:rPr>
        <w:pict>
          <v:line id="Line 7" o:spid="_x0000_s1027" style="position:absolute;z-index:251656704" from="-.9pt,7.15pt" to="486.75pt,7.15pt" strokecolor="#739cc3" strokeweight="1.25pt">
            <v:stroke dashstyle="1 1"/>
          </v:line>
        </w:pict>
      </w:r>
    </w:p>
    <w:p w:rsidR="000F3B5B" w:rsidRDefault="000F3B5B" w:rsidP="000F3B5B">
      <w:pPr>
        <w:pStyle w:val="p0"/>
        <w:spacing w:line="280" w:lineRule="exact"/>
        <w:rPr>
          <w:rFonts w:ascii="微软雅黑" w:eastAsia="微软雅黑" w:cs="微软雅黑"/>
          <w:sz w:val="21"/>
          <w:szCs w:val="21"/>
        </w:rPr>
      </w:pPr>
      <w:r>
        <w:rPr>
          <w:rFonts w:ascii="微软雅黑" w:eastAsia="微软雅黑" w:hint="eastAsia"/>
          <w:sz w:val="21"/>
          <w:szCs w:val="21"/>
        </w:rPr>
        <w:t xml:space="preserve">1. </w:t>
      </w:r>
      <w:r>
        <w:rPr>
          <w:rFonts w:ascii="微软雅黑" w:eastAsia="微软雅黑" w:cs="微软雅黑" w:hint="eastAsia"/>
          <w:sz w:val="21"/>
          <w:szCs w:val="21"/>
        </w:rPr>
        <w:t>明确销售主管的工作定位，知道如何把握工作重点；</w:t>
      </w:r>
    </w:p>
    <w:p w:rsidR="000F3B5B" w:rsidRDefault="000F3B5B" w:rsidP="000F3B5B">
      <w:pPr>
        <w:pStyle w:val="p0"/>
        <w:spacing w:line="280" w:lineRule="exact"/>
        <w:rPr>
          <w:rFonts w:ascii="微软雅黑" w:eastAsia="微软雅黑" w:cs="微软雅黑"/>
          <w:sz w:val="21"/>
          <w:szCs w:val="21"/>
        </w:rPr>
      </w:pPr>
      <w:r>
        <w:rPr>
          <w:rFonts w:ascii="微软雅黑" w:eastAsia="微软雅黑" w:cs="微软雅黑" w:hint="eastAsia"/>
          <w:sz w:val="21"/>
          <w:szCs w:val="21"/>
        </w:rPr>
        <w:t>2. 帮助销售主管理清思路，正确处理销售中的常见问题；</w:t>
      </w:r>
    </w:p>
    <w:p w:rsidR="000F3B5B" w:rsidRDefault="000F3B5B" w:rsidP="000F3B5B">
      <w:pPr>
        <w:pStyle w:val="p0"/>
        <w:spacing w:line="280" w:lineRule="exact"/>
        <w:rPr>
          <w:rFonts w:ascii="微软雅黑" w:eastAsia="微软雅黑" w:cs="微软雅黑"/>
          <w:sz w:val="21"/>
          <w:szCs w:val="21"/>
        </w:rPr>
      </w:pPr>
      <w:r>
        <w:rPr>
          <w:rFonts w:ascii="微软雅黑" w:eastAsia="微软雅黑" w:cs="微软雅黑" w:hint="eastAsia"/>
          <w:sz w:val="21"/>
          <w:szCs w:val="21"/>
        </w:rPr>
        <w:t>3. 了解如何组建销售团队，如何选人、育人、留人；</w:t>
      </w:r>
    </w:p>
    <w:p w:rsidR="000F3B5B" w:rsidRDefault="000F3B5B" w:rsidP="000F3B5B">
      <w:pPr>
        <w:pStyle w:val="p0"/>
        <w:spacing w:line="280" w:lineRule="exact"/>
        <w:rPr>
          <w:rFonts w:ascii="微软雅黑" w:eastAsia="微软雅黑" w:cs="微软雅黑"/>
          <w:sz w:val="21"/>
          <w:szCs w:val="21"/>
        </w:rPr>
      </w:pPr>
      <w:r>
        <w:rPr>
          <w:rFonts w:ascii="微软雅黑" w:eastAsia="微软雅黑" w:cs="微软雅黑" w:hint="eastAsia"/>
          <w:sz w:val="21"/>
          <w:szCs w:val="21"/>
        </w:rPr>
        <w:t>4. 明白销售过程管理的原理与方法；</w:t>
      </w:r>
    </w:p>
    <w:p w:rsidR="000F3B5B" w:rsidRDefault="000F3B5B" w:rsidP="000F3B5B">
      <w:pPr>
        <w:pStyle w:val="p0"/>
        <w:spacing w:line="280" w:lineRule="exact"/>
        <w:rPr>
          <w:rFonts w:ascii="微软雅黑" w:eastAsia="微软雅黑" w:cs="微软雅黑"/>
          <w:sz w:val="21"/>
          <w:szCs w:val="21"/>
        </w:rPr>
      </w:pPr>
      <w:r>
        <w:rPr>
          <w:rFonts w:ascii="微软雅黑" w:eastAsia="微软雅黑" w:cs="微软雅黑" w:hint="eastAsia"/>
          <w:sz w:val="21"/>
          <w:szCs w:val="21"/>
        </w:rPr>
        <w:t>5. 学会销售团队业绩考核指标设定的方法；</w:t>
      </w:r>
    </w:p>
    <w:p w:rsidR="000F3B5B" w:rsidRDefault="000F3B5B" w:rsidP="000F3B5B">
      <w:pPr>
        <w:pStyle w:val="p0"/>
        <w:spacing w:line="280" w:lineRule="exact"/>
        <w:rPr>
          <w:rFonts w:ascii="微软雅黑" w:eastAsia="微软雅黑" w:cs="微软雅黑"/>
          <w:sz w:val="21"/>
          <w:szCs w:val="21"/>
        </w:rPr>
      </w:pPr>
      <w:r>
        <w:rPr>
          <w:rFonts w:ascii="微软雅黑" w:eastAsia="微软雅黑" w:cs="微软雅黑" w:hint="eastAsia"/>
          <w:sz w:val="21"/>
          <w:szCs w:val="21"/>
        </w:rPr>
        <w:t>6．了解销售业务人员奖惩的基本原理；</w:t>
      </w:r>
    </w:p>
    <w:p w:rsidR="000F3B5B" w:rsidRDefault="000F3B5B" w:rsidP="000F3B5B">
      <w:pPr>
        <w:pStyle w:val="p0"/>
        <w:spacing w:line="280" w:lineRule="exact"/>
        <w:rPr>
          <w:rFonts w:ascii="微软雅黑" w:eastAsia="微软雅黑" w:cs="微软雅黑"/>
          <w:sz w:val="21"/>
          <w:szCs w:val="21"/>
        </w:rPr>
      </w:pPr>
      <w:r>
        <w:rPr>
          <w:rFonts w:ascii="微软雅黑" w:eastAsia="微软雅黑" w:cs="微软雅黑" w:hint="eastAsia"/>
          <w:sz w:val="21"/>
          <w:szCs w:val="21"/>
        </w:rPr>
        <w:t>7．学完《销售主管2天强化训练营》并掌握所学技巧方法，能有效提升销售团队业绩。</w:t>
      </w:r>
    </w:p>
    <w:p w:rsidR="000F3B5B" w:rsidRDefault="000F3B5B" w:rsidP="000F3B5B">
      <w:pPr>
        <w:pStyle w:val="p0"/>
        <w:spacing w:line="280" w:lineRule="exact"/>
        <w:rPr>
          <w:rFonts w:ascii="微软雅黑" w:eastAsia="微软雅黑" w:cs="微软雅黑"/>
          <w:sz w:val="21"/>
          <w:szCs w:val="21"/>
        </w:rPr>
      </w:pPr>
    </w:p>
    <w:p w:rsidR="000F3B5B" w:rsidRDefault="000F3B5B" w:rsidP="000F3B5B">
      <w:pPr>
        <w:spacing w:line="280" w:lineRule="exact"/>
        <w:rPr>
          <w:rFonts w:ascii="微软雅黑" w:cs="微软雅黑"/>
          <w:b/>
          <w:bCs/>
          <w:color w:val="000000"/>
          <w:sz w:val="24"/>
          <w:szCs w:val="24"/>
        </w:rPr>
      </w:pPr>
      <w:r>
        <w:rPr>
          <w:rFonts w:ascii="微软雅黑" w:cs="微软雅黑" w:hint="eastAsia"/>
          <w:b/>
          <w:bCs/>
          <w:color w:val="000000"/>
          <w:sz w:val="24"/>
          <w:szCs w:val="24"/>
        </w:rPr>
        <w:t>课程特色</w:t>
      </w:r>
    </w:p>
    <w:p w:rsidR="000F3B5B" w:rsidRDefault="007232EA" w:rsidP="000F3B5B">
      <w:pPr>
        <w:pStyle w:val="p0"/>
        <w:spacing w:line="280" w:lineRule="exact"/>
        <w:rPr>
          <w:rFonts w:ascii="宋体"/>
          <w:sz w:val="21"/>
          <w:szCs w:val="21"/>
        </w:rPr>
      </w:pPr>
      <w:r w:rsidRPr="007232EA">
        <w:lastRenderedPageBreak/>
        <w:pict>
          <v:line id="Line 10" o:spid="_x0000_s1030" style="position:absolute;left:0;text-align:left;z-index:251657728" from="-.9pt,8.1pt" to="486.75pt,8.1pt" strokecolor="#739cc3" strokeweight="1.25pt">
            <v:stroke dashstyle="1 1"/>
          </v:line>
        </w:pict>
      </w:r>
    </w:p>
    <w:p w:rsidR="000F3B5B" w:rsidRDefault="000F3B5B" w:rsidP="000F3B5B">
      <w:pPr>
        <w:pStyle w:val="p0"/>
        <w:spacing w:line="280" w:lineRule="exact"/>
        <w:rPr>
          <w:rFonts w:ascii="微软雅黑" w:eastAsia="微软雅黑"/>
          <w:b/>
          <w:sz w:val="21"/>
          <w:szCs w:val="21"/>
        </w:rPr>
      </w:pPr>
      <w:r>
        <w:rPr>
          <w:rFonts w:ascii="微软雅黑" w:eastAsia="微软雅黑" w:hint="eastAsia"/>
          <w:b/>
          <w:sz w:val="21"/>
          <w:szCs w:val="21"/>
        </w:rPr>
        <w:t>1. 得到市场验证的课程才是好课程！</w:t>
      </w:r>
    </w:p>
    <w:p w:rsidR="000F3B5B" w:rsidRDefault="000F3B5B" w:rsidP="000F3B5B">
      <w:pPr>
        <w:pStyle w:val="p0"/>
        <w:spacing w:line="280" w:lineRule="exact"/>
        <w:ind w:firstLineChars="150" w:firstLine="315"/>
        <w:rPr>
          <w:rFonts w:ascii="微软雅黑" w:eastAsia="微软雅黑" w:cs="微软雅黑"/>
          <w:sz w:val="21"/>
          <w:szCs w:val="21"/>
        </w:rPr>
      </w:pPr>
      <w:r>
        <w:rPr>
          <w:rFonts w:ascii="微软雅黑" w:eastAsia="微软雅黑" w:hint="eastAsia"/>
          <w:sz w:val="21"/>
          <w:szCs w:val="21"/>
        </w:rPr>
        <w:t>-- 何炜东老师的销售主管强化训练营已经连续4年每月在北京、上海、深圳轮流主办公开课。</w:t>
      </w:r>
    </w:p>
    <w:p w:rsidR="000F3B5B" w:rsidRDefault="000F3B5B" w:rsidP="000F3B5B">
      <w:pPr>
        <w:pStyle w:val="p0"/>
        <w:spacing w:line="280" w:lineRule="exact"/>
        <w:rPr>
          <w:rFonts w:ascii="微软雅黑" w:eastAsia="微软雅黑" w:cs="微软雅黑"/>
          <w:b/>
          <w:sz w:val="21"/>
          <w:szCs w:val="21"/>
        </w:rPr>
      </w:pPr>
      <w:r>
        <w:rPr>
          <w:rFonts w:ascii="微软雅黑" w:eastAsia="微软雅黑" w:cs="微软雅黑" w:hint="eastAsia"/>
          <w:b/>
          <w:sz w:val="21"/>
          <w:szCs w:val="21"/>
        </w:rPr>
        <w:t>2. 得到学员认可的课程才是好课程！</w:t>
      </w:r>
    </w:p>
    <w:p w:rsidR="000F3B5B" w:rsidRDefault="000F3B5B" w:rsidP="000F3B5B">
      <w:pPr>
        <w:pStyle w:val="p0"/>
        <w:spacing w:line="280" w:lineRule="exact"/>
        <w:ind w:firstLineChars="150" w:firstLine="315"/>
        <w:rPr>
          <w:rFonts w:ascii="微软雅黑" w:eastAsia="微软雅黑" w:cs="微软雅黑"/>
          <w:sz w:val="21"/>
          <w:szCs w:val="21"/>
        </w:rPr>
      </w:pPr>
      <w:r>
        <w:rPr>
          <w:rFonts w:ascii="微软雅黑" w:eastAsia="微软雅黑" w:cs="微软雅黑" w:hint="eastAsia"/>
          <w:sz w:val="21"/>
          <w:szCs w:val="21"/>
        </w:rPr>
        <w:t>-- 本课程已经得到数千名来自全国各行各业的销售主管好评见证。</w:t>
      </w:r>
    </w:p>
    <w:p w:rsidR="000F3B5B" w:rsidRDefault="000F3B5B" w:rsidP="000F3B5B">
      <w:pPr>
        <w:pStyle w:val="p0"/>
        <w:spacing w:line="280" w:lineRule="exact"/>
        <w:rPr>
          <w:rFonts w:ascii="微软雅黑" w:eastAsia="微软雅黑" w:cs="微软雅黑"/>
          <w:b/>
          <w:sz w:val="21"/>
          <w:szCs w:val="21"/>
        </w:rPr>
      </w:pPr>
      <w:r>
        <w:rPr>
          <w:rFonts w:ascii="微软雅黑" w:eastAsia="微软雅黑" w:cs="微软雅黑" w:hint="eastAsia"/>
          <w:b/>
          <w:sz w:val="21"/>
          <w:szCs w:val="21"/>
        </w:rPr>
        <w:t>3. 自主研发的课程才是好课程！</w:t>
      </w:r>
    </w:p>
    <w:p w:rsidR="000F3B5B" w:rsidRDefault="000F3B5B" w:rsidP="000F3B5B">
      <w:pPr>
        <w:pStyle w:val="p0"/>
        <w:spacing w:line="280" w:lineRule="exact"/>
        <w:ind w:firstLineChars="150" w:firstLine="315"/>
        <w:rPr>
          <w:rFonts w:ascii="微软雅黑" w:eastAsia="微软雅黑" w:cs="微软雅黑"/>
          <w:sz w:val="21"/>
          <w:szCs w:val="21"/>
        </w:rPr>
      </w:pPr>
      <w:r>
        <w:rPr>
          <w:rFonts w:ascii="微软雅黑" w:eastAsia="微软雅黑" w:cs="微软雅黑" w:hint="eastAsia"/>
          <w:sz w:val="21"/>
          <w:szCs w:val="21"/>
        </w:rPr>
        <w:t>-- 本课程由何炜东老师自主研发，结合了何老师多年销售管理实战经验。</w:t>
      </w:r>
    </w:p>
    <w:p w:rsidR="000F3B5B" w:rsidRDefault="000F3B5B" w:rsidP="000F3B5B">
      <w:pPr>
        <w:pStyle w:val="p0"/>
        <w:spacing w:line="280" w:lineRule="exact"/>
        <w:rPr>
          <w:rFonts w:ascii="微软雅黑" w:eastAsia="微软雅黑" w:cs="微软雅黑"/>
          <w:b/>
          <w:sz w:val="21"/>
          <w:szCs w:val="21"/>
        </w:rPr>
      </w:pPr>
      <w:r>
        <w:rPr>
          <w:rFonts w:ascii="微软雅黑" w:eastAsia="微软雅黑" w:cs="微软雅黑" w:hint="eastAsia"/>
          <w:b/>
          <w:sz w:val="21"/>
          <w:szCs w:val="21"/>
        </w:rPr>
        <w:t>4. 原版的课程才是好课程！</w:t>
      </w:r>
    </w:p>
    <w:p w:rsidR="000F3B5B" w:rsidRDefault="000F3B5B" w:rsidP="000F3B5B">
      <w:pPr>
        <w:pStyle w:val="p0"/>
        <w:spacing w:line="280" w:lineRule="exact"/>
        <w:rPr>
          <w:rFonts w:ascii="微软雅黑" w:eastAsia="微软雅黑" w:cs="微软雅黑"/>
          <w:sz w:val="21"/>
          <w:szCs w:val="21"/>
        </w:rPr>
      </w:pPr>
      <w:r>
        <w:rPr>
          <w:rFonts w:ascii="微软雅黑" w:eastAsia="微软雅黑" w:cs="微软雅黑" w:hint="eastAsia"/>
          <w:sz w:val="21"/>
          <w:szCs w:val="21"/>
        </w:rPr>
        <w:t xml:space="preserve">   -- 市面上已经出现抄袭课程，这样的课程你敢上吗？请认准何炜东老师的原创经典课程。</w:t>
      </w:r>
    </w:p>
    <w:p w:rsidR="000F3B5B" w:rsidRDefault="000F3B5B" w:rsidP="000F3B5B">
      <w:pPr>
        <w:pStyle w:val="p0"/>
        <w:spacing w:line="280" w:lineRule="exact"/>
        <w:rPr>
          <w:rFonts w:ascii="微软雅黑" w:eastAsia="微软雅黑" w:cs="微软雅黑"/>
          <w:b/>
          <w:sz w:val="21"/>
          <w:szCs w:val="21"/>
        </w:rPr>
      </w:pPr>
      <w:r>
        <w:rPr>
          <w:rFonts w:ascii="微软雅黑" w:eastAsia="微软雅黑" w:cs="微软雅黑" w:hint="eastAsia"/>
          <w:b/>
          <w:sz w:val="21"/>
          <w:szCs w:val="21"/>
        </w:rPr>
        <w:t>5. 能解答学员实际问题的老师才是好老师！</w:t>
      </w:r>
    </w:p>
    <w:p w:rsidR="000F3B5B" w:rsidRDefault="000F3B5B" w:rsidP="000F3B5B">
      <w:pPr>
        <w:pStyle w:val="p0"/>
        <w:spacing w:line="280" w:lineRule="exact"/>
        <w:rPr>
          <w:rFonts w:ascii="微软雅黑" w:eastAsia="微软雅黑" w:cs="微软雅黑"/>
          <w:sz w:val="21"/>
          <w:szCs w:val="21"/>
        </w:rPr>
      </w:pPr>
      <w:r>
        <w:rPr>
          <w:rFonts w:ascii="微软雅黑" w:eastAsia="微软雅黑" w:cs="微软雅黑" w:hint="eastAsia"/>
          <w:sz w:val="21"/>
          <w:szCs w:val="21"/>
        </w:rPr>
        <w:t xml:space="preserve">   -- 何老师具有丰富的实际经验与理论基础，可在课程现场即时解答学员提出的实际工作中遇到的问题。</w:t>
      </w:r>
    </w:p>
    <w:p w:rsidR="000F3B5B" w:rsidRDefault="000F3B5B" w:rsidP="000F3B5B">
      <w:pPr>
        <w:pStyle w:val="p0"/>
        <w:spacing w:line="280" w:lineRule="exact"/>
        <w:rPr>
          <w:rFonts w:ascii="微软雅黑" w:eastAsia="微软雅黑" w:cs="微软雅黑"/>
          <w:sz w:val="21"/>
          <w:szCs w:val="21"/>
        </w:rPr>
      </w:pPr>
    </w:p>
    <w:p w:rsidR="000F3B5B" w:rsidRDefault="000F3B5B" w:rsidP="000F3B5B">
      <w:pPr>
        <w:jc w:val="center"/>
        <w:rPr>
          <w:rFonts w:ascii="Calibri" w:eastAsia="宋体" w:cs="Times New Roman"/>
          <w:sz w:val="40"/>
          <w:szCs w:val="40"/>
        </w:rPr>
      </w:pPr>
      <w:r>
        <w:rPr>
          <w:rFonts w:ascii="微软雅黑" w:cs="微软雅黑" w:hint="eastAsia"/>
          <w:color w:val="000000"/>
          <w:sz w:val="44"/>
          <w:szCs w:val="44"/>
        </w:rPr>
        <w:t>销售主管2天强化训练营</w:t>
      </w:r>
      <w:r>
        <w:rPr>
          <w:rFonts w:ascii="微软雅黑" w:cs="微软雅黑" w:hint="eastAsia"/>
          <w:color w:val="000000"/>
          <w:sz w:val="40"/>
          <w:szCs w:val="40"/>
        </w:rPr>
        <w:t>——课程大纲</w:t>
      </w:r>
    </w:p>
    <w:p w:rsidR="000F3B5B" w:rsidRDefault="000F3B5B" w:rsidP="000F3B5B">
      <w:pPr>
        <w:rPr>
          <w:rFonts w:ascii="微软雅黑" w:cs="微软雅黑"/>
          <w:szCs w:val="21"/>
        </w:rPr>
        <w:sectPr w:rsidR="000F3B5B">
          <w:pgSz w:w="11906" w:h="16838"/>
          <w:pgMar w:top="1440" w:right="1080" w:bottom="1440" w:left="1080" w:header="851" w:footer="992" w:gutter="0"/>
          <w:cols w:space="720"/>
          <w:docGrid w:type="lines" w:linePitch="312"/>
        </w:sectPr>
      </w:pPr>
    </w:p>
    <w:p w:rsidR="000F3B5B" w:rsidRDefault="000F3B5B" w:rsidP="000F3B5B">
      <w:pPr>
        <w:spacing w:line="280" w:lineRule="exact"/>
        <w:rPr>
          <w:rFonts w:ascii="微软雅黑" w:cs="微软雅黑"/>
          <w:b/>
          <w:bCs/>
          <w:color w:val="CC0000"/>
          <w:sz w:val="21"/>
        </w:rPr>
      </w:pPr>
      <w:r>
        <w:rPr>
          <w:rFonts w:ascii="微软雅黑" w:cs="微软雅黑" w:hint="eastAsia"/>
          <w:b/>
          <w:bCs/>
          <w:color w:val="CC0000"/>
        </w:rPr>
        <w:lastRenderedPageBreak/>
        <w:t>第一部分、销售主管的工作与角色定位</w:t>
      </w:r>
    </w:p>
    <w:p w:rsidR="000F3B5B" w:rsidRDefault="000F3B5B" w:rsidP="000F3B5B">
      <w:pPr>
        <w:rPr>
          <w:rFonts w:ascii="微软雅黑" w:cs="微软雅黑"/>
          <w:b/>
          <w:bCs/>
        </w:rPr>
        <w:sectPr w:rsidR="000F3B5B">
          <w:type w:val="continuous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</w:p>
    <w:p w:rsidR="000F3B5B" w:rsidRDefault="000F3B5B" w:rsidP="000F3B5B">
      <w:pPr>
        <w:spacing w:line="280" w:lineRule="exact"/>
        <w:rPr>
          <w:rFonts w:ascii="微软雅黑" w:cs="微软雅黑"/>
          <w:b/>
          <w:bCs/>
        </w:rPr>
      </w:pPr>
      <w:r>
        <w:rPr>
          <w:rFonts w:ascii="微软雅黑" w:cs="微软雅黑" w:hint="eastAsia"/>
          <w:b/>
          <w:bCs/>
        </w:rPr>
        <w:lastRenderedPageBreak/>
        <w:t>一、销售主管该做什么？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1. 案例分析：这个主管该如何做？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2. 销售主管为什么这么忙？如何能不这么忙？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3. 销售主管的工作重点在哪里？</w:t>
      </w:r>
    </w:p>
    <w:p w:rsidR="000F3B5B" w:rsidRDefault="000F3B5B" w:rsidP="000F3B5B">
      <w:pPr>
        <w:spacing w:line="280" w:lineRule="exact"/>
        <w:rPr>
          <w:rFonts w:ascii="微软雅黑" w:cs="微软雅黑"/>
          <w:b/>
          <w:bCs/>
        </w:rPr>
      </w:pPr>
      <w:r>
        <w:rPr>
          <w:rFonts w:ascii="微软雅黑" w:cs="微软雅黑" w:hint="eastAsia"/>
          <w:b/>
          <w:bCs/>
        </w:rPr>
        <w:t>二、销售管理的几个注意点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1. 管理要注意度。案例分析：这个主管为什么会失败？ （管理方法不是一成不变的）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lastRenderedPageBreak/>
        <w:t>2. 管理无大事，一切在细节（抓销量，也得从细节抓起）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3. 防火重于救火（预防更重要）</w:t>
      </w:r>
    </w:p>
    <w:p w:rsidR="000F3B5B" w:rsidRDefault="000F3B5B" w:rsidP="000F3B5B">
      <w:pPr>
        <w:spacing w:line="280" w:lineRule="exact"/>
        <w:rPr>
          <w:rFonts w:ascii="微软雅黑" w:cs="微软雅黑"/>
          <w:b/>
          <w:bCs/>
        </w:rPr>
      </w:pPr>
      <w:r>
        <w:rPr>
          <w:rFonts w:ascii="微软雅黑" w:cs="微软雅黑" w:hint="eastAsia"/>
          <w:b/>
          <w:bCs/>
        </w:rPr>
        <w:t>三、销售主管角色定位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1. 与公司、上司、同事的关系定位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2. 与下属的关系定位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 xml:space="preserve">　　-- 主管与下属能否成为真正的朋友？ </w:t>
      </w:r>
    </w:p>
    <w:p w:rsidR="000F3B5B" w:rsidRDefault="000F3B5B" w:rsidP="000F3B5B">
      <w:pPr>
        <w:spacing w:line="280" w:lineRule="exact"/>
        <w:ind w:firstLineChars="200" w:firstLine="440"/>
        <w:rPr>
          <w:rFonts w:ascii="微软雅黑" w:cs="微软雅黑"/>
        </w:rPr>
      </w:pPr>
      <w:r>
        <w:rPr>
          <w:rFonts w:ascii="微软雅黑" w:cs="微软雅黑" w:hint="eastAsia"/>
        </w:rPr>
        <w:t xml:space="preserve">-- 对下属该严厉还是宽容？ </w:t>
      </w:r>
    </w:p>
    <w:p w:rsidR="000F3B5B" w:rsidRDefault="000F3B5B" w:rsidP="000F3B5B">
      <w:pPr>
        <w:rPr>
          <w:rFonts w:ascii="微软雅黑" w:cs="微软雅黑"/>
        </w:rPr>
        <w:sectPr w:rsidR="000F3B5B">
          <w:type w:val="continuous"/>
          <w:pgSz w:w="11906" w:h="16838"/>
          <w:pgMar w:top="1440" w:right="1588" w:bottom="1440" w:left="1588" w:header="851" w:footer="992" w:gutter="0"/>
          <w:cols w:num="2" w:space="720" w:equalWidth="0">
            <w:col w:w="4152" w:space="425"/>
            <w:col w:w="4152"/>
          </w:cols>
          <w:docGrid w:type="lines" w:linePitch="312"/>
        </w:sectPr>
      </w:pPr>
    </w:p>
    <w:p w:rsidR="000F3B5B" w:rsidRDefault="000F3B5B" w:rsidP="000F3B5B">
      <w:pPr>
        <w:spacing w:line="280" w:lineRule="exact"/>
        <w:rPr>
          <w:rFonts w:ascii="微软雅黑" w:cs="微软雅黑"/>
        </w:rPr>
      </w:pPr>
    </w:p>
    <w:p w:rsidR="000F3B5B" w:rsidRDefault="000F3B5B" w:rsidP="000F3B5B">
      <w:pPr>
        <w:spacing w:line="280" w:lineRule="exact"/>
        <w:rPr>
          <w:rFonts w:ascii="微软雅黑" w:cs="微软雅黑"/>
          <w:b/>
          <w:bCs/>
          <w:color w:val="CC0000"/>
        </w:rPr>
      </w:pPr>
      <w:r>
        <w:rPr>
          <w:rFonts w:ascii="微软雅黑" w:cs="微软雅黑" w:hint="eastAsia"/>
          <w:b/>
          <w:bCs/>
          <w:color w:val="CC0000"/>
        </w:rPr>
        <w:t>第二部分、销售团队的组建</w:t>
      </w:r>
    </w:p>
    <w:p w:rsidR="000F3B5B" w:rsidRDefault="000F3B5B" w:rsidP="000F3B5B">
      <w:pPr>
        <w:rPr>
          <w:rFonts w:ascii="微软雅黑" w:cs="微软雅黑"/>
          <w:b/>
          <w:bCs/>
        </w:rPr>
        <w:sectPr w:rsidR="000F3B5B">
          <w:type w:val="continuous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</w:p>
    <w:p w:rsidR="000F3B5B" w:rsidRDefault="000F3B5B" w:rsidP="000F3B5B">
      <w:pPr>
        <w:spacing w:line="280" w:lineRule="exact"/>
        <w:rPr>
          <w:rFonts w:ascii="微软雅黑" w:cs="微软雅黑"/>
          <w:b/>
          <w:bCs/>
        </w:rPr>
      </w:pPr>
      <w:r>
        <w:rPr>
          <w:rFonts w:ascii="微软雅黑" w:cs="微软雅黑" w:hint="eastAsia"/>
          <w:b/>
          <w:bCs/>
        </w:rPr>
        <w:lastRenderedPageBreak/>
        <w:t>一、销售人员的挑选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1. 选人比用人更重要，哪种销售人员适合你？什么性格好？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2. 面试销售人员要注意的问题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3. 试用期如何判断？ 试用期要考察销售人员的2大点</w:t>
      </w:r>
    </w:p>
    <w:p w:rsidR="000F3B5B" w:rsidRDefault="000F3B5B" w:rsidP="000F3B5B">
      <w:pPr>
        <w:spacing w:line="280" w:lineRule="exact"/>
        <w:rPr>
          <w:rFonts w:ascii="微软雅黑" w:cs="微软雅黑"/>
          <w:b/>
          <w:bCs/>
        </w:rPr>
      </w:pPr>
      <w:r>
        <w:rPr>
          <w:rFonts w:ascii="微软雅黑" w:cs="微软雅黑" w:hint="eastAsia"/>
          <w:b/>
          <w:bCs/>
        </w:rPr>
        <w:t>二、销售人员的培育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1. 销售主管的主要职责：教师还是教练？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2. 培训成本太高？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lastRenderedPageBreak/>
        <w:t>3. 为什么培训效果不理想？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4. 指导下属时要注意的几个问题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 xml:space="preserve">　　-- 你说了他一定懂吗？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 xml:space="preserve">　 -- 他懂了一定做吗？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5. 辅导销售人员的5种主要方法</w:t>
      </w:r>
    </w:p>
    <w:p w:rsidR="000F3B5B" w:rsidRDefault="000F3B5B" w:rsidP="000F3B5B">
      <w:pPr>
        <w:spacing w:line="280" w:lineRule="exact"/>
        <w:rPr>
          <w:rFonts w:ascii="微软雅黑" w:cs="微软雅黑"/>
          <w:b/>
          <w:bCs/>
        </w:rPr>
      </w:pPr>
      <w:r>
        <w:rPr>
          <w:rFonts w:ascii="微软雅黑" w:cs="微软雅黑" w:hint="eastAsia"/>
          <w:b/>
          <w:bCs/>
        </w:rPr>
        <w:t>三、如何留住优秀销售人员？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1. 为什么优秀销售人员要走？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2. 如何留住优秀人才？</w:t>
      </w:r>
    </w:p>
    <w:p w:rsidR="000F3B5B" w:rsidRDefault="000F3B5B" w:rsidP="000F3B5B">
      <w:pPr>
        <w:rPr>
          <w:rFonts w:ascii="微软雅黑" w:cs="微软雅黑"/>
        </w:rPr>
        <w:sectPr w:rsidR="000F3B5B">
          <w:type w:val="continuous"/>
          <w:pgSz w:w="11906" w:h="16838"/>
          <w:pgMar w:top="1440" w:right="1588" w:bottom="1440" w:left="1588" w:header="851" w:footer="992" w:gutter="0"/>
          <w:cols w:num="2" w:space="720" w:equalWidth="0">
            <w:col w:w="4152" w:space="425"/>
            <w:col w:w="4152"/>
          </w:cols>
          <w:docGrid w:type="lines" w:linePitch="312"/>
        </w:sectPr>
      </w:pP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lastRenderedPageBreak/>
        <w:t xml:space="preserve"> </w:t>
      </w:r>
    </w:p>
    <w:p w:rsidR="000F3B5B" w:rsidRDefault="000F3B5B" w:rsidP="000F3B5B">
      <w:pPr>
        <w:spacing w:line="280" w:lineRule="exact"/>
        <w:rPr>
          <w:rFonts w:ascii="微软雅黑" w:cs="微软雅黑"/>
          <w:b/>
          <w:bCs/>
          <w:color w:val="CC0000"/>
        </w:rPr>
      </w:pPr>
      <w:r>
        <w:rPr>
          <w:rFonts w:ascii="微软雅黑" w:cs="微软雅黑" w:hint="eastAsia"/>
          <w:b/>
          <w:bCs/>
          <w:color w:val="CC0000"/>
        </w:rPr>
        <w:t>第三部分、销售人员管理与销售业绩管理</w:t>
      </w:r>
    </w:p>
    <w:p w:rsidR="000F3B5B" w:rsidRDefault="000F3B5B" w:rsidP="000F3B5B">
      <w:pPr>
        <w:rPr>
          <w:rFonts w:ascii="微软雅黑" w:cs="微软雅黑"/>
          <w:b/>
          <w:bCs/>
        </w:rPr>
        <w:sectPr w:rsidR="000F3B5B">
          <w:type w:val="continuous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</w:p>
    <w:p w:rsidR="000F3B5B" w:rsidRDefault="000F3B5B" w:rsidP="000F3B5B">
      <w:pPr>
        <w:spacing w:line="280" w:lineRule="exact"/>
        <w:rPr>
          <w:rFonts w:ascii="微软雅黑" w:cs="微软雅黑"/>
          <w:b/>
          <w:bCs/>
        </w:rPr>
      </w:pPr>
      <w:r>
        <w:rPr>
          <w:rFonts w:ascii="微软雅黑" w:cs="微软雅黑" w:hint="eastAsia"/>
          <w:b/>
          <w:bCs/>
        </w:rPr>
        <w:lastRenderedPageBreak/>
        <w:t>一、我们的工作重点应放在哪些人身上？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1. 销售经理的时间与精力不能平均分配，如何避免会哭的孩子有奶吃现象？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2. 销售人员的3大分类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3. 销售人员分类管理原则</w:t>
      </w:r>
    </w:p>
    <w:p w:rsidR="000F3B5B" w:rsidRDefault="000F3B5B" w:rsidP="000F3B5B">
      <w:pPr>
        <w:spacing w:line="280" w:lineRule="exact"/>
        <w:rPr>
          <w:rFonts w:ascii="微软雅黑" w:cs="微软雅黑"/>
          <w:b/>
          <w:bCs/>
        </w:rPr>
      </w:pPr>
      <w:r>
        <w:rPr>
          <w:rFonts w:ascii="微软雅黑" w:cs="微软雅黑" w:hint="eastAsia"/>
          <w:b/>
          <w:bCs/>
        </w:rPr>
        <w:t>二、销售业绩如何抓？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 xml:space="preserve">1. 为什么抓业绩，总是不见效果？ 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2. 抓业绩，要从三点入手</w:t>
      </w:r>
    </w:p>
    <w:p w:rsidR="000F3B5B" w:rsidRDefault="000F3B5B" w:rsidP="000F3B5B">
      <w:pPr>
        <w:spacing w:line="280" w:lineRule="exact"/>
        <w:rPr>
          <w:rFonts w:ascii="微软雅黑" w:cs="微软雅黑"/>
          <w:b/>
          <w:bCs/>
        </w:rPr>
      </w:pPr>
      <w:r>
        <w:rPr>
          <w:rFonts w:ascii="微软雅黑" w:cs="微软雅黑" w:hint="eastAsia"/>
          <w:b/>
          <w:bCs/>
        </w:rPr>
        <w:t>三、销售人员日常工作管理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1. 销售人员出去干嘛了，你知道吗？如何管理？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2. 销售人员日常工作管理三招。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lastRenderedPageBreak/>
        <w:t xml:space="preserve">   -- 不用增加投入，让团队销售业绩提升的方法</w:t>
      </w:r>
    </w:p>
    <w:p w:rsidR="000F3B5B" w:rsidRDefault="000F3B5B" w:rsidP="000F3B5B">
      <w:pPr>
        <w:spacing w:line="280" w:lineRule="exact"/>
        <w:rPr>
          <w:rFonts w:ascii="微软雅黑" w:cs="微软雅黑"/>
          <w:b/>
          <w:bCs/>
        </w:rPr>
      </w:pPr>
      <w:r>
        <w:rPr>
          <w:rFonts w:ascii="微软雅黑" w:cs="微软雅黑" w:hint="eastAsia"/>
          <w:b/>
          <w:bCs/>
        </w:rPr>
        <w:t>四、销售目标设定与分解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1. 销售目标的设定原则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2. 销售人员的业绩指标分解方法</w:t>
      </w:r>
    </w:p>
    <w:p w:rsidR="000F3B5B" w:rsidRDefault="000F3B5B" w:rsidP="000F3B5B">
      <w:pPr>
        <w:spacing w:line="280" w:lineRule="exact"/>
        <w:rPr>
          <w:rFonts w:ascii="微软雅黑" w:cs="微软雅黑"/>
          <w:b/>
          <w:bCs/>
        </w:rPr>
      </w:pPr>
      <w:r>
        <w:rPr>
          <w:rFonts w:ascii="微软雅黑" w:cs="微软雅黑" w:hint="eastAsia"/>
          <w:b/>
          <w:bCs/>
        </w:rPr>
        <w:t>五、销售业绩考核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1、销售中的关键指标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 xml:space="preserve">　　-- 如何考核下属？先进的销售管理，必须做到量化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2. 关键业绩指标—KPI介绍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 xml:space="preserve">　　-- 考核销售人员的几个关键业绩指标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3. 运用关键业绩指标的几个注意点</w:t>
      </w:r>
    </w:p>
    <w:p w:rsidR="000F3B5B" w:rsidRDefault="000F3B5B" w:rsidP="000F3B5B">
      <w:pPr>
        <w:rPr>
          <w:rFonts w:ascii="微软雅黑" w:cs="微软雅黑"/>
        </w:rPr>
        <w:sectPr w:rsidR="000F3B5B">
          <w:type w:val="continuous"/>
          <w:pgSz w:w="11906" w:h="16838"/>
          <w:pgMar w:top="1440" w:right="1588" w:bottom="1440" w:left="1588" w:header="851" w:footer="992" w:gutter="0"/>
          <w:cols w:num="2" w:space="720" w:equalWidth="0">
            <w:col w:w="4152" w:space="425"/>
            <w:col w:w="4152"/>
          </w:cols>
          <w:docGrid w:type="lines" w:linePitch="312"/>
        </w:sectPr>
      </w:pPr>
    </w:p>
    <w:p w:rsidR="000F3B5B" w:rsidRDefault="000F3B5B" w:rsidP="000F3B5B">
      <w:pPr>
        <w:spacing w:line="280" w:lineRule="exact"/>
        <w:rPr>
          <w:rFonts w:ascii="微软雅黑" w:cs="微软雅黑"/>
        </w:rPr>
      </w:pPr>
    </w:p>
    <w:p w:rsidR="000F3B5B" w:rsidRDefault="000F3B5B" w:rsidP="000F3B5B">
      <w:pPr>
        <w:spacing w:line="280" w:lineRule="exact"/>
        <w:rPr>
          <w:rFonts w:ascii="微软雅黑" w:cs="微软雅黑"/>
          <w:b/>
          <w:bCs/>
          <w:color w:val="CC0000"/>
        </w:rPr>
      </w:pPr>
      <w:r>
        <w:rPr>
          <w:rFonts w:ascii="微软雅黑" w:cs="微软雅黑" w:hint="eastAsia"/>
          <w:b/>
          <w:bCs/>
          <w:color w:val="CC0000"/>
        </w:rPr>
        <w:t>第四部分，销售人员的激励与惩罚</w:t>
      </w:r>
    </w:p>
    <w:p w:rsidR="000F3B5B" w:rsidRDefault="000F3B5B" w:rsidP="000F3B5B">
      <w:pPr>
        <w:rPr>
          <w:rFonts w:ascii="微软雅黑" w:cs="微软雅黑"/>
          <w:b/>
          <w:bCs/>
        </w:rPr>
        <w:sectPr w:rsidR="000F3B5B">
          <w:type w:val="continuous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</w:p>
    <w:p w:rsidR="000F3B5B" w:rsidRDefault="000F3B5B" w:rsidP="000F3B5B">
      <w:pPr>
        <w:spacing w:line="280" w:lineRule="exact"/>
        <w:rPr>
          <w:rFonts w:ascii="微软雅黑" w:cs="微软雅黑"/>
          <w:b/>
          <w:bCs/>
        </w:rPr>
      </w:pPr>
      <w:r>
        <w:rPr>
          <w:rFonts w:ascii="微软雅黑" w:cs="微软雅黑" w:hint="eastAsia"/>
          <w:b/>
          <w:bCs/>
        </w:rPr>
        <w:lastRenderedPageBreak/>
        <w:t>一、必须了解的几个激励原理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1. 马斯洛需求层次理论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2. 公平理论 -- 案例分析</w:t>
      </w:r>
    </w:p>
    <w:p w:rsidR="000F3B5B" w:rsidRDefault="000F3B5B" w:rsidP="000F3B5B">
      <w:pPr>
        <w:spacing w:line="280" w:lineRule="exact"/>
        <w:rPr>
          <w:rFonts w:ascii="微软雅黑" w:cs="微软雅黑"/>
          <w:b/>
          <w:bCs/>
        </w:rPr>
      </w:pPr>
      <w:r>
        <w:rPr>
          <w:rFonts w:ascii="微软雅黑" w:cs="微软雅黑" w:hint="eastAsia"/>
          <w:b/>
          <w:bCs/>
        </w:rPr>
        <w:t>二、激励方法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1. 我两手空空，拿什么激励下属？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 xml:space="preserve">　　-- 几个低成本的激励方法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2. 提拔下属与激励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 xml:space="preserve">　　-- 业绩好就应该提拔？哪类人能提拔？扶上马，还得送一程 </w:t>
      </w:r>
    </w:p>
    <w:p w:rsidR="000F3B5B" w:rsidRDefault="000F3B5B" w:rsidP="000F3B5B">
      <w:pPr>
        <w:spacing w:line="280" w:lineRule="exact"/>
        <w:rPr>
          <w:rFonts w:ascii="微软雅黑" w:cs="微软雅黑"/>
          <w:b/>
          <w:bCs/>
        </w:rPr>
      </w:pPr>
      <w:r>
        <w:rPr>
          <w:rFonts w:ascii="微软雅黑" w:cs="微软雅黑" w:hint="eastAsia"/>
          <w:b/>
          <w:bCs/>
        </w:rPr>
        <w:lastRenderedPageBreak/>
        <w:t>三、业绩竞赛与激励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1. 业绩竞赛一定合适吗？ 业绩竞赛的利与弊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2. 如何避免业绩竞赛的弊端？</w:t>
      </w:r>
    </w:p>
    <w:p w:rsidR="000F3B5B" w:rsidRDefault="000F3B5B" w:rsidP="000F3B5B">
      <w:pPr>
        <w:spacing w:line="280" w:lineRule="exact"/>
        <w:rPr>
          <w:rFonts w:ascii="微软雅黑" w:cs="微软雅黑"/>
          <w:b/>
          <w:bCs/>
        </w:rPr>
      </w:pPr>
      <w:r>
        <w:rPr>
          <w:rFonts w:ascii="微软雅黑" w:cs="微软雅黑" w:hint="eastAsia"/>
          <w:b/>
          <w:bCs/>
        </w:rPr>
        <w:t>四、销售人员的惩罚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1. 有了胡萝卜，还需要大棒吗？单靠激励行吗？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2. 如何批评下属？批评下属的标准动作</w:t>
      </w:r>
    </w:p>
    <w:p w:rsidR="000F3B5B" w:rsidRDefault="000F3B5B" w:rsidP="000F3B5B">
      <w:pPr>
        <w:rPr>
          <w:rFonts w:ascii="微软雅黑" w:cs="微软雅黑"/>
        </w:rPr>
        <w:sectPr w:rsidR="000F3B5B">
          <w:type w:val="continuous"/>
          <w:pgSz w:w="11906" w:h="16838"/>
          <w:pgMar w:top="1440" w:right="1588" w:bottom="1440" w:left="1588" w:header="851" w:footer="992" w:gutter="0"/>
          <w:cols w:num="2" w:space="720" w:equalWidth="0">
            <w:col w:w="4152" w:space="425"/>
            <w:col w:w="4152"/>
          </w:cols>
          <w:docGrid w:type="lines" w:linePitch="312"/>
        </w:sectPr>
      </w:pPr>
    </w:p>
    <w:p w:rsidR="000F3B5B" w:rsidRDefault="000F3B5B" w:rsidP="000F3B5B">
      <w:pPr>
        <w:spacing w:line="280" w:lineRule="exact"/>
        <w:rPr>
          <w:rFonts w:ascii="微软雅黑" w:cs="微软雅黑"/>
        </w:rPr>
      </w:pPr>
    </w:p>
    <w:p w:rsidR="000F3B5B" w:rsidRDefault="000F3B5B" w:rsidP="000F3B5B">
      <w:pPr>
        <w:spacing w:line="280" w:lineRule="exact"/>
        <w:rPr>
          <w:rFonts w:ascii="微软雅黑" w:cs="微软雅黑"/>
          <w:b/>
          <w:bCs/>
          <w:color w:val="CC0000"/>
        </w:rPr>
      </w:pPr>
      <w:r>
        <w:rPr>
          <w:rFonts w:ascii="微软雅黑" w:cs="微软雅黑" w:hint="eastAsia"/>
          <w:b/>
          <w:bCs/>
          <w:color w:val="CC0000"/>
        </w:rPr>
        <w:t>第五部分、销售主管的自我提升</w:t>
      </w:r>
    </w:p>
    <w:p w:rsidR="000F3B5B" w:rsidRDefault="000F3B5B" w:rsidP="000F3B5B">
      <w:pPr>
        <w:rPr>
          <w:rFonts w:ascii="微软雅黑" w:cs="微软雅黑"/>
        </w:rPr>
        <w:sectPr w:rsidR="000F3B5B">
          <w:type w:val="continuous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lastRenderedPageBreak/>
        <w:t>1. 我们为什么会被提升？我们的能力是否能胜任现在的工作？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>2. 如何提升自己的管理技能？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 xml:space="preserve">　　-- 提高管理技能的3个途径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 xml:space="preserve">　　-- 管理者的学习，我们是否真的意识到学习的重要性？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lastRenderedPageBreak/>
        <w:t xml:space="preserve">　　-- 管理者如何学习？没有时间学习怎么办？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 xml:space="preserve">3. 销售主管要当心的陷阱 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 xml:space="preserve">   -- 案例分析：身经百战的她为什么失败?</w:t>
      </w:r>
    </w:p>
    <w:p w:rsidR="000F3B5B" w:rsidRDefault="000F3B5B" w:rsidP="000F3B5B">
      <w:pPr>
        <w:spacing w:line="280" w:lineRule="exact"/>
        <w:rPr>
          <w:rFonts w:ascii="微软雅黑" w:cs="微软雅黑"/>
        </w:rPr>
      </w:pPr>
      <w:r>
        <w:rPr>
          <w:rFonts w:ascii="微软雅黑" w:cs="微软雅黑" w:hint="eastAsia"/>
        </w:rPr>
        <w:t xml:space="preserve">   -- 如何破解陷阱？</w:t>
      </w:r>
    </w:p>
    <w:p w:rsidR="000F3B5B" w:rsidRDefault="000F3B5B" w:rsidP="000F3B5B">
      <w:pPr>
        <w:rPr>
          <w:rFonts w:ascii="微软雅黑" w:cs="微软雅黑"/>
          <w:color w:val="000000"/>
          <w:sz w:val="18"/>
          <w:szCs w:val="18"/>
        </w:rPr>
        <w:sectPr w:rsidR="000F3B5B">
          <w:type w:val="continuous"/>
          <w:pgSz w:w="11906" w:h="16838"/>
          <w:pgMar w:top="1440" w:right="1588" w:bottom="1440" w:left="1588" w:header="851" w:footer="992" w:gutter="0"/>
          <w:cols w:num="2" w:space="720" w:equalWidth="0">
            <w:col w:w="4152" w:space="425"/>
            <w:col w:w="4152"/>
          </w:cols>
          <w:docGrid w:type="lines" w:linePitch="312"/>
        </w:sectPr>
      </w:pPr>
    </w:p>
    <w:p w:rsidR="000F3B5B" w:rsidRDefault="000F3B5B" w:rsidP="000F3B5B">
      <w:pPr>
        <w:spacing w:line="280" w:lineRule="exact"/>
        <w:rPr>
          <w:rFonts w:ascii="微软雅黑" w:cs="微软雅黑"/>
          <w:color w:val="000000"/>
          <w:sz w:val="18"/>
          <w:szCs w:val="18"/>
        </w:rPr>
      </w:pPr>
    </w:p>
    <w:p w:rsidR="000F3B5B" w:rsidRDefault="000F3B5B" w:rsidP="000F3B5B">
      <w:pPr>
        <w:rPr>
          <w:rFonts w:ascii="Calibri" w:eastAsia="宋体" w:cs="Times New Roman"/>
          <w:sz w:val="40"/>
          <w:szCs w:val="40"/>
        </w:rPr>
      </w:pPr>
      <w:r>
        <w:rPr>
          <w:rFonts w:ascii="微软雅黑" w:cs="微软雅黑" w:hint="eastAsia"/>
          <w:color w:val="000000"/>
          <w:sz w:val="40"/>
          <w:szCs w:val="40"/>
        </w:rPr>
        <w:t>——讲师介绍</w:t>
      </w:r>
    </w:p>
    <w:p w:rsidR="000F3B5B" w:rsidRDefault="000F3B5B" w:rsidP="000F3B5B">
      <w:pPr>
        <w:spacing w:line="280" w:lineRule="exact"/>
        <w:rPr>
          <w:sz w:val="21"/>
        </w:rPr>
      </w:pPr>
    </w:p>
    <w:p w:rsidR="000F3B5B" w:rsidRDefault="000F3B5B" w:rsidP="000F3B5B">
      <w:pPr>
        <w:spacing w:line="280" w:lineRule="exact"/>
        <w:rPr>
          <w:rFonts w:ascii="微软雅黑" w:cs="微软雅黑"/>
          <w:bCs/>
          <w:szCs w:val="20"/>
        </w:rPr>
      </w:pPr>
      <w:r>
        <w:rPr>
          <w:rFonts w:ascii="微软雅黑" w:cs="微软雅黑" w:hint="eastAsia"/>
          <w:b/>
          <w:bCs/>
          <w:sz w:val="24"/>
          <w:szCs w:val="24"/>
        </w:rPr>
        <w:t>何炜东  老师</w:t>
      </w:r>
      <w:r>
        <w:rPr>
          <w:rFonts w:ascii="微软雅黑" w:cs="微软雅黑" w:hint="eastAsia"/>
          <w:bCs/>
          <w:szCs w:val="20"/>
        </w:rPr>
        <w:t xml:space="preserve"> </w:t>
      </w:r>
    </w:p>
    <w:p w:rsidR="000F3B5B" w:rsidRDefault="000F3B5B" w:rsidP="000F3B5B">
      <w:pPr>
        <w:spacing w:line="280" w:lineRule="exact"/>
        <w:rPr>
          <w:rFonts w:ascii="微软雅黑" w:cs="微软雅黑"/>
          <w:bCs/>
          <w:szCs w:val="20"/>
        </w:rPr>
      </w:pPr>
    </w:p>
    <w:p w:rsidR="000F3B5B" w:rsidRDefault="000F3B5B" w:rsidP="000F3B5B">
      <w:pPr>
        <w:spacing w:line="280" w:lineRule="exact"/>
        <w:rPr>
          <w:rFonts w:ascii="微软雅黑" w:cs="微软雅黑"/>
          <w:bCs/>
        </w:rPr>
      </w:pPr>
      <w:r>
        <w:rPr>
          <w:rFonts w:ascii="微软雅黑" w:cs="微软雅黑" w:hint="eastAsia"/>
          <w:bCs/>
        </w:rPr>
        <w:t>实战型销售管理培训专家</w:t>
      </w:r>
    </w:p>
    <w:p w:rsidR="000F3B5B" w:rsidRDefault="000F3B5B" w:rsidP="000F3B5B">
      <w:pPr>
        <w:spacing w:line="280" w:lineRule="exact"/>
        <w:rPr>
          <w:rFonts w:ascii="微软雅黑" w:cs="微软雅黑"/>
          <w:b/>
          <w:bCs/>
          <w:color w:val="000000"/>
          <w:sz w:val="24"/>
          <w:szCs w:val="24"/>
        </w:rPr>
      </w:pPr>
    </w:p>
    <w:p w:rsidR="000F3B5B" w:rsidRDefault="000F3B5B" w:rsidP="000F3B5B">
      <w:pPr>
        <w:spacing w:line="280" w:lineRule="exact"/>
        <w:rPr>
          <w:rFonts w:ascii="微软雅黑" w:cs="微软雅黑"/>
          <w:b/>
          <w:bCs/>
          <w:color w:val="000000"/>
          <w:sz w:val="24"/>
          <w:szCs w:val="24"/>
        </w:rPr>
      </w:pPr>
      <w:r>
        <w:rPr>
          <w:rFonts w:ascii="微软雅黑" w:cs="微软雅黑" w:hint="eastAsia"/>
          <w:b/>
          <w:bCs/>
          <w:color w:val="000000"/>
          <w:sz w:val="24"/>
          <w:szCs w:val="24"/>
        </w:rPr>
        <w:t>实战经验</w:t>
      </w:r>
    </w:p>
    <w:p w:rsidR="000F3B5B" w:rsidRDefault="007232EA" w:rsidP="000F3B5B">
      <w:pPr>
        <w:spacing w:line="280" w:lineRule="exact"/>
        <w:rPr>
          <w:rFonts w:ascii="微软雅黑" w:cs="微软雅黑"/>
          <w:b/>
          <w:bCs/>
          <w:color w:val="000000"/>
          <w:sz w:val="21"/>
          <w:szCs w:val="21"/>
        </w:rPr>
      </w:pPr>
      <w:r w:rsidRPr="007232EA">
        <w:rPr>
          <w:rFonts w:ascii="Calibri" w:eastAsia="宋体" w:cs="Times New Roman"/>
          <w:sz w:val="21"/>
        </w:rPr>
        <w:pict>
          <v:line id="Line 8" o:spid="_x0000_s1028" style="position:absolute;z-index:251658752" from="-.9pt,6.15pt" to="414.35pt,6.2pt" strokecolor="#739cc3" strokeweight="1.25pt">
            <v:stroke dashstyle="1 1"/>
          </v:line>
        </w:pict>
      </w:r>
    </w:p>
    <w:p w:rsidR="000F3B5B" w:rsidRDefault="000F3B5B" w:rsidP="000F3B5B">
      <w:pPr>
        <w:spacing w:line="280" w:lineRule="exact"/>
        <w:rPr>
          <w:rFonts w:ascii="微软雅黑" w:cs="微软雅黑"/>
          <w:color w:val="000000"/>
          <w:szCs w:val="21"/>
        </w:rPr>
      </w:pPr>
      <w:r>
        <w:rPr>
          <w:rFonts w:ascii="微软雅黑" w:cs="微软雅黑" w:hint="eastAsia"/>
          <w:color w:val="000000"/>
          <w:szCs w:val="21"/>
        </w:rPr>
        <w:t>- 可口可乐公司销售经理，曾主管三个营业所及两个销售部门，带领团队从无到有创立直销系统；</w:t>
      </w:r>
    </w:p>
    <w:p w:rsidR="000F3B5B" w:rsidRDefault="000F3B5B" w:rsidP="000F3B5B">
      <w:pPr>
        <w:spacing w:line="280" w:lineRule="exact"/>
        <w:rPr>
          <w:rFonts w:ascii="微软雅黑" w:cs="微软雅黑"/>
          <w:color w:val="000000"/>
          <w:szCs w:val="21"/>
        </w:rPr>
      </w:pPr>
      <w:r>
        <w:rPr>
          <w:rFonts w:ascii="微软雅黑" w:cs="微软雅黑" w:hint="eastAsia"/>
          <w:color w:val="000000"/>
          <w:szCs w:val="21"/>
        </w:rPr>
        <w:t>- 通用电气（GE）华南大区销售经理，建立产品销售新渠道模式；</w:t>
      </w:r>
    </w:p>
    <w:p w:rsidR="000F3B5B" w:rsidRDefault="000F3B5B" w:rsidP="000F3B5B">
      <w:pPr>
        <w:spacing w:line="280" w:lineRule="exact"/>
        <w:rPr>
          <w:rFonts w:ascii="微软雅黑" w:cs="微软雅黑"/>
          <w:color w:val="000000"/>
          <w:szCs w:val="21"/>
        </w:rPr>
      </w:pPr>
      <w:r>
        <w:rPr>
          <w:rFonts w:ascii="微软雅黑" w:cs="微软雅黑" w:hint="eastAsia"/>
          <w:color w:val="000000"/>
          <w:szCs w:val="21"/>
        </w:rPr>
        <w:t xml:space="preserve">- 和记黄埔集团之屈臣氏蒸馏水（Watsons Water）销售经理-南中国，建立健全产品分销体系； </w:t>
      </w:r>
    </w:p>
    <w:p w:rsidR="000F3B5B" w:rsidRDefault="000F3B5B" w:rsidP="000F3B5B">
      <w:pPr>
        <w:spacing w:line="280" w:lineRule="exact"/>
        <w:ind w:left="220" w:hangingChars="100" w:hanging="220"/>
        <w:rPr>
          <w:rFonts w:ascii="微软雅黑" w:cs="微软雅黑"/>
          <w:color w:val="000000"/>
          <w:szCs w:val="21"/>
        </w:rPr>
      </w:pPr>
      <w:r>
        <w:rPr>
          <w:rFonts w:ascii="微软雅黑" w:cs="微软雅黑" w:hint="eastAsia"/>
          <w:color w:val="000000"/>
          <w:szCs w:val="21"/>
        </w:rPr>
        <w:t>- 亦曾服务于民营企业，担任过培训中心、制造企业、科技公司培训总监、人力资源总监、销售总监等职；</w:t>
      </w:r>
    </w:p>
    <w:p w:rsidR="000F3B5B" w:rsidRDefault="000F3B5B" w:rsidP="000F3B5B">
      <w:pPr>
        <w:spacing w:line="280" w:lineRule="exact"/>
        <w:rPr>
          <w:rFonts w:ascii="微软雅黑" w:cs="微软雅黑"/>
          <w:color w:val="000000"/>
          <w:szCs w:val="21"/>
        </w:rPr>
      </w:pPr>
      <w:r>
        <w:rPr>
          <w:rFonts w:ascii="微软雅黑" w:cs="微软雅黑" w:hint="eastAsia"/>
          <w:color w:val="000000"/>
          <w:szCs w:val="21"/>
        </w:rPr>
        <w:t>- 曾带领数百人的销售团队及主管华南四省销售业务，创造销量比上一年增长3倍的佳绩；</w:t>
      </w:r>
    </w:p>
    <w:p w:rsidR="000F3B5B" w:rsidRDefault="000F3B5B" w:rsidP="000F3B5B">
      <w:pPr>
        <w:spacing w:line="280" w:lineRule="exact"/>
        <w:rPr>
          <w:rFonts w:ascii="微软雅黑" w:cs="微软雅黑"/>
          <w:color w:val="000000"/>
          <w:szCs w:val="21"/>
        </w:rPr>
      </w:pPr>
      <w:r>
        <w:rPr>
          <w:rFonts w:ascii="微软雅黑" w:cs="微软雅黑" w:hint="eastAsia"/>
          <w:color w:val="000000"/>
          <w:szCs w:val="21"/>
        </w:rPr>
        <w:t>- 从基层销售做起，经历从业务员到销售总监的过程，对各级销售主管所遇管理问题都有所了解；</w:t>
      </w:r>
    </w:p>
    <w:p w:rsidR="000F3B5B" w:rsidRDefault="000F3B5B" w:rsidP="000F3B5B">
      <w:pPr>
        <w:spacing w:line="280" w:lineRule="exact"/>
        <w:rPr>
          <w:rFonts w:ascii="微软雅黑" w:cs="微软雅黑"/>
          <w:color w:val="000000"/>
          <w:szCs w:val="21"/>
        </w:rPr>
      </w:pPr>
      <w:r>
        <w:rPr>
          <w:rFonts w:ascii="微软雅黑" w:cs="微软雅黑" w:hint="eastAsia"/>
          <w:color w:val="000000"/>
          <w:szCs w:val="21"/>
        </w:rPr>
        <w:t>- 多年的销售管理经验积累，帮助学员了解知名外企在销售管理中的先进方法；</w:t>
      </w:r>
    </w:p>
    <w:p w:rsidR="000F3B5B" w:rsidRDefault="000F3B5B" w:rsidP="000F3B5B">
      <w:pPr>
        <w:spacing w:line="280" w:lineRule="exact"/>
        <w:rPr>
          <w:rFonts w:ascii="微软雅黑" w:cs="微软雅黑"/>
          <w:color w:val="000000"/>
          <w:szCs w:val="21"/>
        </w:rPr>
      </w:pPr>
      <w:r>
        <w:rPr>
          <w:rFonts w:ascii="微软雅黑" w:cs="微软雅黑" w:hint="eastAsia"/>
          <w:color w:val="000000"/>
          <w:szCs w:val="21"/>
        </w:rPr>
        <w:t>- 经过正规的营销理论体系训练，海外知名商学院QUT工商管理硕士(MBA）；</w:t>
      </w:r>
    </w:p>
    <w:p w:rsidR="000F3B5B" w:rsidRDefault="000F3B5B" w:rsidP="000F3B5B">
      <w:pPr>
        <w:spacing w:line="280" w:lineRule="exact"/>
        <w:rPr>
          <w:rFonts w:ascii="微软雅黑" w:cs="微软雅黑"/>
          <w:color w:val="000000"/>
          <w:szCs w:val="21"/>
        </w:rPr>
      </w:pPr>
      <w:r>
        <w:rPr>
          <w:rFonts w:ascii="微软雅黑" w:cs="微软雅黑" w:hint="eastAsia"/>
          <w:color w:val="000000"/>
          <w:szCs w:val="21"/>
        </w:rPr>
        <w:t>- 北京大学、北京交通大学、上海交通大学、北京理工大学、西北工业大学深圳研究院特聘讲师；</w:t>
      </w:r>
    </w:p>
    <w:p w:rsidR="000F3B5B" w:rsidRDefault="000F3B5B" w:rsidP="000F3B5B">
      <w:pPr>
        <w:spacing w:line="280" w:lineRule="exact"/>
        <w:rPr>
          <w:rFonts w:ascii="微软雅黑" w:cs="微软雅黑"/>
          <w:color w:val="000000"/>
          <w:szCs w:val="21"/>
        </w:rPr>
      </w:pPr>
      <w:r>
        <w:rPr>
          <w:rFonts w:ascii="微软雅黑" w:cs="微软雅黑" w:hint="eastAsia"/>
          <w:color w:val="000000"/>
          <w:szCs w:val="21"/>
        </w:rPr>
        <w:t>- 已出版书籍：《十项全能销售管理者》 。</w:t>
      </w:r>
    </w:p>
    <w:p w:rsidR="000F3B5B" w:rsidRDefault="000F3B5B" w:rsidP="000F3B5B">
      <w:pPr>
        <w:spacing w:line="280" w:lineRule="exact"/>
        <w:rPr>
          <w:rFonts w:ascii="微软雅黑" w:cs="微软雅黑"/>
          <w:color w:val="000000"/>
          <w:szCs w:val="21"/>
        </w:rPr>
      </w:pPr>
      <w:r>
        <w:rPr>
          <w:rFonts w:ascii="微软雅黑" w:cs="微软雅黑" w:hint="eastAsia"/>
          <w:color w:val="000000"/>
          <w:szCs w:val="21"/>
        </w:rPr>
        <w:t>- 为上千家企业提供销售培训与咨询，并被多家知名企业聘为销售团队辅导顾问。</w:t>
      </w:r>
    </w:p>
    <w:p w:rsidR="000F3B5B" w:rsidRDefault="000F3B5B" w:rsidP="000F3B5B">
      <w:pPr>
        <w:spacing w:line="280" w:lineRule="exact"/>
        <w:ind w:left="220" w:hangingChars="100" w:hanging="220"/>
        <w:rPr>
          <w:rFonts w:ascii="微软雅黑" w:cs="微软雅黑"/>
          <w:color w:val="000000"/>
          <w:szCs w:val="21"/>
        </w:rPr>
      </w:pPr>
      <w:r>
        <w:rPr>
          <w:rFonts w:ascii="微软雅黑" w:cs="微软雅黑" w:hint="eastAsia"/>
          <w:color w:val="000000"/>
          <w:szCs w:val="21"/>
        </w:rPr>
        <w:t>- 培训以互动、启发、情景式培训见长，将先进的管理理念结合讲师多年实战管理经验，注重受训人员的感悟及参与，培训风格深入浅出、条理清晰，课堂气氛轻松、活跃、实战性强，通过各种实际案例及游戏等方式充分调动参训人员的培训热情。</w:t>
      </w:r>
    </w:p>
    <w:p w:rsidR="000F3B5B" w:rsidRDefault="000F3B5B" w:rsidP="000F3B5B">
      <w:pPr>
        <w:spacing w:line="280" w:lineRule="exact"/>
        <w:rPr>
          <w:rFonts w:ascii="微软雅黑" w:cs="微软雅黑"/>
          <w:color w:val="000000"/>
          <w:szCs w:val="21"/>
        </w:rPr>
      </w:pPr>
    </w:p>
    <w:p w:rsidR="000F3B5B" w:rsidRDefault="000F3B5B" w:rsidP="000F3B5B">
      <w:pPr>
        <w:spacing w:line="280" w:lineRule="exact"/>
        <w:rPr>
          <w:rFonts w:ascii="微软雅黑" w:cs="微软雅黑"/>
          <w:b/>
          <w:color w:val="000000"/>
          <w:sz w:val="24"/>
          <w:szCs w:val="24"/>
        </w:rPr>
      </w:pPr>
      <w:r>
        <w:rPr>
          <w:rFonts w:ascii="微软雅黑" w:cs="微软雅黑" w:hint="eastAsia"/>
          <w:b/>
          <w:color w:val="000000"/>
          <w:sz w:val="24"/>
          <w:szCs w:val="24"/>
        </w:rPr>
        <w:t>学员评价</w:t>
      </w:r>
    </w:p>
    <w:p w:rsidR="000F3B5B" w:rsidRDefault="007232EA" w:rsidP="000F3B5B">
      <w:pPr>
        <w:spacing w:line="280" w:lineRule="exact"/>
        <w:rPr>
          <w:rFonts w:ascii="微软雅黑" w:cs="微软雅黑"/>
          <w:b/>
          <w:color w:val="000000"/>
          <w:sz w:val="21"/>
          <w:szCs w:val="21"/>
        </w:rPr>
      </w:pPr>
      <w:r w:rsidRPr="007232EA">
        <w:rPr>
          <w:rFonts w:ascii="Calibri" w:eastAsia="宋体" w:cs="Times New Roman"/>
          <w:sz w:val="21"/>
        </w:rPr>
        <w:lastRenderedPageBreak/>
        <w:pict>
          <v:line id="Line 9" o:spid="_x0000_s1029" style="position:absolute;z-index:251659776" from="-.9pt,6.15pt" to="414.35pt,6.2pt" strokecolor="#739cc3" strokeweight="1.25pt">
            <v:stroke dashstyle="1 1"/>
          </v:line>
        </w:pict>
      </w:r>
    </w:p>
    <w:p w:rsidR="000F3B5B" w:rsidRDefault="000F3B5B" w:rsidP="000F3B5B">
      <w:pPr>
        <w:spacing w:line="280" w:lineRule="exact"/>
        <w:rPr>
          <w:rFonts w:ascii="微软雅黑" w:hAnsi="微软雅黑" w:cs="Times New Roman"/>
        </w:rPr>
      </w:pPr>
      <w:r>
        <w:rPr>
          <w:rFonts w:ascii="微软雅黑" w:hAnsi="微软雅黑" w:hint="eastAsia"/>
        </w:rPr>
        <w:t>1. 启发式培训，较好地引导学员自己思考，让我们更容易理解与认识培训内容。何老师幽默风趣，课堂气氛很轻松。</w:t>
      </w:r>
    </w:p>
    <w:p w:rsidR="000F3B5B" w:rsidRDefault="000F3B5B" w:rsidP="000F3B5B">
      <w:pPr>
        <w:spacing w:line="280" w:lineRule="exact"/>
        <w:rPr>
          <w:rFonts w:ascii="微软雅黑" w:hAnsi="微软雅黑"/>
        </w:rPr>
      </w:pPr>
      <w:r>
        <w:rPr>
          <w:rFonts w:ascii="微软雅黑" w:hAnsi="微软雅黑" w:hint="eastAsia"/>
        </w:rPr>
        <w:t>—— 普利司通合成橡胶有限公司 销售课 苏经理</w:t>
      </w:r>
    </w:p>
    <w:p w:rsidR="000F3B5B" w:rsidRDefault="000F3B5B" w:rsidP="000F3B5B">
      <w:pPr>
        <w:spacing w:line="280" w:lineRule="exact"/>
        <w:rPr>
          <w:rFonts w:ascii="微软雅黑" w:hAnsi="微软雅黑"/>
        </w:rPr>
      </w:pPr>
    </w:p>
    <w:p w:rsidR="000F3B5B" w:rsidRDefault="000F3B5B" w:rsidP="000F3B5B">
      <w:pPr>
        <w:spacing w:line="280" w:lineRule="exact"/>
        <w:rPr>
          <w:rFonts w:ascii="微软雅黑" w:hAnsi="微软雅黑"/>
        </w:rPr>
      </w:pPr>
      <w:r>
        <w:rPr>
          <w:rFonts w:ascii="微软雅黑" w:hAnsi="微软雅黑" w:hint="eastAsia"/>
        </w:rPr>
        <w:t xml:space="preserve">2. 课程很实用，内容都是针对销售管理日常工作中常见的问题。在关键知识点，何老师总是能收放自如地插入案例或者小游戏，令课程生动与容易理解。        </w:t>
      </w:r>
    </w:p>
    <w:p w:rsidR="000F3B5B" w:rsidRDefault="000F3B5B" w:rsidP="000F3B5B">
      <w:pPr>
        <w:spacing w:line="280" w:lineRule="exact"/>
        <w:rPr>
          <w:rFonts w:ascii="微软雅黑" w:hAnsi="微软雅黑"/>
        </w:rPr>
      </w:pPr>
      <w:r>
        <w:rPr>
          <w:rFonts w:ascii="微软雅黑" w:hAnsi="微软雅黑" w:hint="eastAsia"/>
        </w:rPr>
        <w:t>—— 上海飞点网络科技有限公司 营运部 付经理</w:t>
      </w:r>
    </w:p>
    <w:p w:rsidR="000F3B5B" w:rsidRDefault="000F3B5B" w:rsidP="000F3B5B">
      <w:pPr>
        <w:spacing w:line="280" w:lineRule="exact"/>
        <w:rPr>
          <w:rFonts w:ascii="微软雅黑" w:hAnsi="微软雅黑"/>
        </w:rPr>
      </w:pPr>
    </w:p>
    <w:p w:rsidR="000F3B5B" w:rsidRDefault="000F3B5B" w:rsidP="000F3B5B">
      <w:pPr>
        <w:spacing w:line="280" w:lineRule="exact"/>
        <w:rPr>
          <w:rFonts w:ascii="微软雅黑" w:hAnsi="微软雅黑"/>
        </w:rPr>
      </w:pPr>
      <w:r>
        <w:rPr>
          <w:rFonts w:ascii="微软雅黑" w:hAnsi="微软雅黑" w:hint="eastAsia"/>
        </w:rPr>
        <w:t xml:space="preserve">3. 用实际案例做分析，容易理解，课程内容通俗易懂。        </w:t>
      </w:r>
    </w:p>
    <w:p w:rsidR="000F3B5B" w:rsidRDefault="000F3B5B" w:rsidP="000F3B5B">
      <w:pPr>
        <w:spacing w:line="280" w:lineRule="exact"/>
        <w:rPr>
          <w:rFonts w:ascii="微软雅黑" w:hAnsi="微软雅黑"/>
        </w:rPr>
      </w:pPr>
      <w:r>
        <w:rPr>
          <w:rFonts w:ascii="微软雅黑" w:hAnsi="微软雅黑" w:hint="eastAsia"/>
        </w:rPr>
        <w:t>—— 深圳联通达塑料有限公司 销售部 黄经理</w:t>
      </w:r>
    </w:p>
    <w:p w:rsidR="000F3B5B" w:rsidRDefault="000F3B5B" w:rsidP="000F3B5B">
      <w:pPr>
        <w:spacing w:line="280" w:lineRule="exact"/>
        <w:rPr>
          <w:rFonts w:ascii="微软雅黑" w:hAnsi="微软雅黑"/>
        </w:rPr>
      </w:pPr>
    </w:p>
    <w:p w:rsidR="000F3B5B" w:rsidRDefault="000F3B5B" w:rsidP="000F3B5B">
      <w:pPr>
        <w:spacing w:line="280" w:lineRule="exact"/>
        <w:rPr>
          <w:rFonts w:ascii="微软雅黑" w:hAnsi="微软雅黑"/>
        </w:rPr>
      </w:pPr>
      <w:r>
        <w:rPr>
          <w:rFonts w:ascii="微软雅黑" w:hAnsi="微软雅黑" w:hint="eastAsia"/>
        </w:rPr>
        <w:t>4. 帮助我理清了思路，解决了以前工作中遇到过的很多困惑。实用性强。</w:t>
      </w:r>
    </w:p>
    <w:p w:rsidR="000F3B5B" w:rsidRDefault="000F3B5B" w:rsidP="000F3B5B">
      <w:pPr>
        <w:spacing w:line="280" w:lineRule="exact"/>
        <w:rPr>
          <w:rFonts w:ascii="微软雅黑" w:hAnsi="微软雅黑"/>
        </w:rPr>
      </w:pPr>
      <w:r>
        <w:rPr>
          <w:rFonts w:ascii="微软雅黑" w:hAnsi="微软雅黑" w:hint="eastAsia"/>
        </w:rPr>
        <w:t>—— 深圳格林升科技有限公司 外贸部 梁经理</w:t>
      </w:r>
    </w:p>
    <w:p w:rsidR="000F3B5B" w:rsidRDefault="000F3B5B" w:rsidP="000F3B5B">
      <w:pPr>
        <w:spacing w:line="280" w:lineRule="exact"/>
        <w:rPr>
          <w:rFonts w:ascii="微软雅黑" w:hAnsi="微软雅黑"/>
        </w:rPr>
      </w:pPr>
    </w:p>
    <w:p w:rsidR="000F3B5B" w:rsidRDefault="000F3B5B" w:rsidP="000F3B5B">
      <w:pPr>
        <w:jc w:val="center"/>
        <w:rPr>
          <w:rFonts w:ascii="微软雅黑" w:hAnsi="Calibri" w:cs="微软雅黑"/>
          <w:color w:val="000000"/>
          <w:szCs w:val="21"/>
        </w:rPr>
      </w:pPr>
      <w:r>
        <w:rPr>
          <w:rFonts w:ascii="微软雅黑" w:cs="微软雅黑" w:hint="eastAsia"/>
          <w:color w:val="000000"/>
          <w:sz w:val="44"/>
          <w:szCs w:val="44"/>
        </w:rPr>
        <w:t>销售主管2天强化训练营</w:t>
      </w:r>
      <w:r>
        <w:rPr>
          <w:rFonts w:ascii="微软雅黑" w:cs="微软雅黑" w:hint="eastAsia"/>
          <w:color w:val="000000"/>
          <w:sz w:val="40"/>
          <w:szCs w:val="40"/>
        </w:rPr>
        <w:t>——报名信息</w:t>
      </w:r>
    </w:p>
    <w:p w:rsidR="000F3B5B" w:rsidRDefault="000F3B5B" w:rsidP="000F3B5B">
      <w:pPr>
        <w:spacing w:line="320" w:lineRule="exact"/>
        <w:rPr>
          <w:rFonts w:ascii="微软雅黑" w:cs="微软雅黑"/>
          <w:color w:val="000000"/>
          <w:szCs w:val="21"/>
        </w:rPr>
      </w:pPr>
      <w:r>
        <w:rPr>
          <w:rFonts w:ascii="微软雅黑" w:cs="微软雅黑" w:hint="eastAsia"/>
          <w:color w:val="000000"/>
          <w:szCs w:val="21"/>
        </w:rPr>
        <w:t>我单位共</w:t>
      </w:r>
      <w:r>
        <w:rPr>
          <w:rFonts w:ascii="微软雅黑" w:cs="微软雅黑" w:hint="eastAsia"/>
          <w:color w:val="000000"/>
          <w:szCs w:val="21"/>
          <w:u w:val="single"/>
        </w:rPr>
        <w:t xml:space="preserve">    </w:t>
      </w:r>
      <w:r>
        <w:rPr>
          <w:rFonts w:ascii="微软雅黑" w:cs="微软雅黑" w:hint="eastAsia"/>
          <w:color w:val="000000"/>
          <w:szCs w:val="21"/>
        </w:rPr>
        <w:t>人确定报名参加 2</w:t>
      </w:r>
      <w:r w:rsidR="00DF6FB0">
        <w:rPr>
          <w:rFonts w:ascii="微软雅黑" w:cs="微软雅黑" w:hint="eastAsia"/>
          <w:color w:val="000000"/>
          <w:szCs w:val="21"/>
        </w:rPr>
        <w:t>016</w:t>
      </w:r>
      <w:r>
        <w:rPr>
          <w:rFonts w:ascii="微软雅黑" w:cs="微软雅黑" w:hint="eastAsia"/>
          <w:color w:val="000000"/>
          <w:szCs w:val="21"/>
        </w:rPr>
        <w:t>年</w:t>
      </w:r>
      <w:r>
        <w:rPr>
          <w:rFonts w:ascii="微软雅黑" w:cs="微软雅黑" w:hint="eastAsia"/>
          <w:color w:val="000000"/>
          <w:szCs w:val="21"/>
          <w:u w:val="single"/>
        </w:rPr>
        <w:t xml:space="preserve">    </w:t>
      </w:r>
      <w:r>
        <w:rPr>
          <w:rFonts w:ascii="微软雅黑" w:cs="微软雅黑" w:hint="eastAsia"/>
          <w:color w:val="000000"/>
          <w:szCs w:val="21"/>
        </w:rPr>
        <w:t>月</w:t>
      </w:r>
      <w:r>
        <w:rPr>
          <w:rFonts w:ascii="微软雅黑" w:cs="微软雅黑" w:hint="eastAsia"/>
          <w:color w:val="000000"/>
          <w:szCs w:val="21"/>
          <w:u w:val="single"/>
        </w:rPr>
        <w:t xml:space="preserve">    </w:t>
      </w:r>
      <w:r>
        <w:rPr>
          <w:rFonts w:ascii="微软雅黑" w:cs="微软雅黑" w:hint="eastAsia"/>
          <w:color w:val="000000"/>
          <w:szCs w:val="21"/>
        </w:rPr>
        <w:t>日在</w:t>
      </w:r>
      <w:r>
        <w:rPr>
          <w:rFonts w:ascii="微软雅黑" w:cs="微软雅黑" w:hint="eastAsia"/>
          <w:color w:val="000000"/>
          <w:szCs w:val="21"/>
          <w:u w:val="single"/>
        </w:rPr>
        <w:t xml:space="preserve">      </w:t>
      </w:r>
      <w:r>
        <w:rPr>
          <w:rFonts w:ascii="微软雅黑" w:cs="微软雅黑" w:hint="eastAsia"/>
          <w:color w:val="000000"/>
          <w:szCs w:val="21"/>
        </w:rPr>
        <w:t>举办的</w:t>
      </w:r>
      <w:r>
        <w:rPr>
          <w:rFonts w:ascii="微软雅黑" w:cs="微软雅黑" w:hint="eastAsia"/>
          <w:b/>
          <w:color w:val="000000"/>
          <w:szCs w:val="21"/>
        </w:rPr>
        <w:t>《</w:t>
      </w:r>
      <w:r>
        <w:rPr>
          <w:rFonts w:ascii="微软雅黑" w:cs="微软雅黑" w:hint="eastAsia"/>
          <w:b/>
          <w:bCs/>
          <w:szCs w:val="21"/>
        </w:rPr>
        <w:t>销售主管2天强化训练营</w:t>
      </w:r>
      <w:r>
        <w:rPr>
          <w:rFonts w:ascii="微软雅黑" w:cs="微软雅黑" w:hint="eastAsia"/>
          <w:b/>
          <w:color w:val="000000"/>
          <w:szCs w:val="21"/>
        </w:rPr>
        <w:t>》</w:t>
      </w:r>
      <w:r>
        <w:rPr>
          <w:rFonts w:ascii="微软雅黑" w:cs="微软雅黑" w:hint="eastAsia"/>
          <w:color w:val="000000"/>
          <w:szCs w:val="21"/>
        </w:rPr>
        <w:t>培训班。</w:t>
      </w:r>
    </w:p>
    <w:tbl>
      <w:tblPr>
        <w:tblpPr w:leftFromText="180" w:rightFromText="180" w:vertAnchor="text" w:horzAnchor="page" w:tblpX="1915" w:tblpY="2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9"/>
        <w:gridCol w:w="891"/>
        <w:gridCol w:w="219"/>
        <w:gridCol w:w="1320"/>
        <w:gridCol w:w="590"/>
        <w:gridCol w:w="1075"/>
        <w:gridCol w:w="1056"/>
        <w:gridCol w:w="426"/>
        <w:gridCol w:w="543"/>
        <w:gridCol w:w="1161"/>
      </w:tblGrid>
      <w:tr w:rsidR="000F3B5B" w:rsidTr="000F3B5B">
        <w:trPr>
          <w:trHeight w:val="471"/>
        </w:trPr>
        <w:tc>
          <w:tcPr>
            <w:tcW w:w="2130" w:type="dxa"/>
            <w:gridSpan w:val="2"/>
            <w:tcBorders>
              <w:top w:val="nil"/>
              <w:left w:val="nil"/>
              <w:bottom w:val="dashed" w:sz="4" w:space="0" w:color="969696"/>
              <w:right w:val="dashed" w:sz="4" w:space="0" w:color="969696"/>
            </w:tcBorders>
            <w:shd w:val="clear" w:color="auto" w:fill="C7E6FF"/>
            <w:hideMark/>
          </w:tcPr>
          <w:p w:rsidR="000F3B5B" w:rsidRDefault="000F3B5B">
            <w:pPr>
              <w:widowControl w:val="0"/>
              <w:spacing w:line="400" w:lineRule="exact"/>
              <w:rPr>
                <w:rFonts w:ascii="微软雅黑" w:hAnsi="Calibri" w:cs="微软雅黑"/>
                <w:b/>
                <w:bCs/>
                <w:kern w:val="2"/>
                <w:sz w:val="21"/>
              </w:rPr>
            </w:pPr>
            <w:r>
              <w:rPr>
                <w:rFonts w:ascii="微软雅黑" w:cs="微软雅黑" w:hint="eastAsia"/>
                <w:b/>
                <w:bCs/>
              </w:rPr>
              <w:t>单位名称:</w:t>
            </w:r>
          </w:p>
        </w:tc>
        <w:tc>
          <w:tcPr>
            <w:tcW w:w="6390" w:type="dxa"/>
            <w:gridSpan w:val="8"/>
            <w:tcBorders>
              <w:top w:val="nil"/>
              <w:left w:val="dashed" w:sz="4" w:space="0" w:color="969696"/>
              <w:bottom w:val="dashed" w:sz="4" w:space="0" w:color="969696"/>
              <w:right w:val="nil"/>
            </w:tcBorders>
            <w:shd w:val="clear" w:color="auto" w:fill="C7E6FF"/>
          </w:tcPr>
          <w:p w:rsidR="000F3B5B" w:rsidRDefault="000F3B5B">
            <w:pPr>
              <w:widowControl w:val="0"/>
              <w:spacing w:line="400" w:lineRule="exact"/>
              <w:rPr>
                <w:rFonts w:ascii="微软雅黑" w:hAnsi="Calibri" w:cs="微软雅黑"/>
                <w:kern w:val="2"/>
                <w:sz w:val="21"/>
              </w:rPr>
            </w:pPr>
          </w:p>
        </w:tc>
      </w:tr>
      <w:tr w:rsidR="000F3B5B" w:rsidTr="000F3B5B">
        <w:trPr>
          <w:trHeight w:val="471"/>
        </w:trPr>
        <w:tc>
          <w:tcPr>
            <w:tcW w:w="2130" w:type="dxa"/>
            <w:gridSpan w:val="2"/>
            <w:tcBorders>
              <w:top w:val="dashed" w:sz="4" w:space="0" w:color="969696"/>
              <w:left w:val="nil"/>
              <w:bottom w:val="dashed" w:sz="4" w:space="0" w:color="969696"/>
              <w:right w:val="dashed" w:sz="4" w:space="0" w:color="969696"/>
            </w:tcBorders>
            <w:hideMark/>
          </w:tcPr>
          <w:p w:rsidR="000F3B5B" w:rsidRDefault="000F3B5B">
            <w:pPr>
              <w:widowControl w:val="0"/>
              <w:spacing w:line="400" w:lineRule="exact"/>
              <w:rPr>
                <w:rFonts w:ascii="微软雅黑" w:hAnsi="Calibri" w:cs="微软雅黑"/>
                <w:b/>
                <w:bCs/>
                <w:kern w:val="2"/>
                <w:sz w:val="21"/>
              </w:rPr>
            </w:pPr>
            <w:r>
              <w:rPr>
                <w:rFonts w:ascii="微软雅黑" w:cs="微软雅黑" w:hint="eastAsia"/>
                <w:b/>
                <w:bCs/>
              </w:rPr>
              <w:t>地 址:</w:t>
            </w:r>
          </w:p>
        </w:tc>
        <w:tc>
          <w:tcPr>
            <w:tcW w:w="6390" w:type="dxa"/>
            <w:gridSpan w:val="8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nil"/>
            </w:tcBorders>
          </w:tcPr>
          <w:p w:rsidR="000F3B5B" w:rsidRDefault="000F3B5B">
            <w:pPr>
              <w:widowControl w:val="0"/>
              <w:spacing w:line="400" w:lineRule="exact"/>
              <w:rPr>
                <w:rFonts w:ascii="微软雅黑" w:hAnsi="Calibri" w:cs="微软雅黑"/>
                <w:kern w:val="2"/>
                <w:sz w:val="21"/>
              </w:rPr>
            </w:pPr>
          </w:p>
        </w:tc>
      </w:tr>
      <w:tr w:rsidR="000F3B5B" w:rsidTr="000F3B5B">
        <w:trPr>
          <w:trHeight w:val="471"/>
        </w:trPr>
        <w:tc>
          <w:tcPr>
            <w:tcW w:w="2130" w:type="dxa"/>
            <w:gridSpan w:val="2"/>
            <w:tcBorders>
              <w:top w:val="dashed" w:sz="4" w:space="0" w:color="969696"/>
              <w:left w:val="nil"/>
              <w:bottom w:val="dashed" w:sz="4" w:space="0" w:color="969696"/>
              <w:right w:val="dashed" w:sz="4" w:space="0" w:color="969696"/>
            </w:tcBorders>
            <w:hideMark/>
          </w:tcPr>
          <w:p w:rsidR="000F3B5B" w:rsidRDefault="000F3B5B">
            <w:pPr>
              <w:widowControl w:val="0"/>
              <w:spacing w:line="400" w:lineRule="exact"/>
              <w:rPr>
                <w:rFonts w:ascii="微软雅黑" w:hAnsi="Calibri" w:cs="微软雅黑"/>
                <w:b/>
                <w:bCs/>
                <w:kern w:val="2"/>
                <w:sz w:val="21"/>
              </w:rPr>
            </w:pPr>
            <w:r>
              <w:rPr>
                <w:rFonts w:ascii="微软雅黑" w:cs="微软雅黑" w:hint="eastAsia"/>
                <w:b/>
                <w:bCs/>
              </w:rPr>
              <w:t>联系人姓名:</w:t>
            </w:r>
          </w:p>
        </w:tc>
        <w:tc>
          <w:tcPr>
            <w:tcW w:w="2129" w:type="dxa"/>
            <w:gridSpan w:val="3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dashed" w:sz="4" w:space="0" w:color="969696"/>
            </w:tcBorders>
          </w:tcPr>
          <w:p w:rsidR="000F3B5B" w:rsidRDefault="000F3B5B">
            <w:pPr>
              <w:widowControl w:val="0"/>
              <w:spacing w:line="400" w:lineRule="exact"/>
              <w:rPr>
                <w:rFonts w:ascii="微软雅黑" w:hAnsi="Calibri" w:cs="微软雅黑"/>
                <w:kern w:val="2"/>
                <w:sz w:val="21"/>
              </w:rPr>
            </w:pPr>
          </w:p>
        </w:tc>
        <w:tc>
          <w:tcPr>
            <w:tcW w:w="2131" w:type="dxa"/>
            <w:gridSpan w:val="2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dashed" w:sz="4" w:space="0" w:color="969696"/>
            </w:tcBorders>
            <w:hideMark/>
          </w:tcPr>
          <w:p w:rsidR="000F3B5B" w:rsidRDefault="000F3B5B">
            <w:pPr>
              <w:widowControl w:val="0"/>
              <w:spacing w:line="400" w:lineRule="exact"/>
              <w:rPr>
                <w:rFonts w:ascii="微软雅黑" w:hAnsi="Calibri" w:cs="微软雅黑"/>
                <w:b/>
                <w:bCs/>
                <w:kern w:val="2"/>
                <w:sz w:val="21"/>
              </w:rPr>
            </w:pPr>
            <w:r>
              <w:rPr>
                <w:rFonts w:ascii="微软雅黑" w:cs="微软雅黑" w:hint="eastAsia"/>
                <w:b/>
                <w:bCs/>
              </w:rPr>
              <w:t>性 别:</w:t>
            </w:r>
          </w:p>
        </w:tc>
        <w:tc>
          <w:tcPr>
            <w:tcW w:w="2130" w:type="dxa"/>
            <w:gridSpan w:val="3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nil"/>
            </w:tcBorders>
          </w:tcPr>
          <w:p w:rsidR="000F3B5B" w:rsidRDefault="000F3B5B">
            <w:pPr>
              <w:widowControl w:val="0"/>
              <w:spacing w:line="400" w:lineRule="exact"/>
              <w:rPr>
                <w:rFonts w:ascii="微软雅黑" w:hAnsi="Calibri" w:cs="微软雅黑"/>
                <w:kern w:val="2"/>
                <w:sz w:val="21"/>
              </w:rPr>
            </w:pPr>
          </w:p>
        </w:tc>
      </w:tr>
      <w:tr w:rsidR="000F3B5B" w:rsidTr="000F3B5B">
        <w:trPr>
          <w:trHeight w:val="471"/>
        </w:trPr>
        <w:tc>
          <w:tcPr>
            <w:tcW w:w="2130" w:type="dxa"/>
            <w:gridSpan w:val="2"/>
            <w:tcBorders>
              <w:top w:val="dashed" w:sz="4" w:space="0" w:color="969696"/>
              <w:left w:val="nil"/>
              <w:bottom w:val="dashed" w:sz="4" w:space="0" w:color="969696"/>
              <w:right w:val="dashed" w:sz="4" w:space="0" w:color="969696"/>
            </w:tcBorders>
            <w:hideMark/>
          </w:tcPr>
          <w:p w:rsidR="000F3B5B" w:rsidRDefault="000F3B5B">
            <w:pPr>
              <w:widowControl w:val="0"/>
              <w:spacing w:line="400" w:lineRule="exact"/>
              <w:rPr>
                <w:rFonts w:ascii="微软雅黑" w:hAnsi="Calibri" w:cs="微软雅黑"/>
                <w:b/>
                <w:bCs/>
                <w:kern w:val="2"/>
                <w:sz w:val="21"/>
              </w:rPr>
            </w:pPr>
            <w:r>
              <w:rPr>
                <w:rFonts w:ascii="微软雅黑" w:cs="微软雅黑" w:hint="eastAsia"/>
                <w:b/>
                <w:bCs/>
              </w:rPr>
              <w:t>手 机:</w:t>
            </w:r>
          </w:p>
        </w:tc>
        <w:tc>
          <w:tcPr>
            <w:tcW w:w="2129" w:type="dxa"/>
            <w:gridSpan w:val="3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dashed" w:sz="4" w:space="0" w:color="969696"/>
            </w:tcBorders>
          </w:tcPr>
          <w:p w:rsidR="000F3B5B" w:rsidRDefault="000F3B5B">
            <w:pPr>
              <w:widowControl w:val="0"/>
              <w:spacing w:line="400" w:lineRule="exact"/>
              <w:rPr>
                <w:rFonts w:ascii="微软雅黑" w:hAnsi="Calibri" w:cs="微软雅黑"/>
                <w:kern w:val="2"/>
                <w:sz w:val="21"/>
              </w:rPr>
            </w:pPr>
          </w:p>
        </w:tc>
        <w:tc>
          <w:tcPr>
            <w:tcW w:w="2131" w:type="dxa"/>
            <w:gridSpan w:val="2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dashed" w:sz="4" w:space="0" w:color="969696"/>
            </w:tcBorders>
            <w:hideMark/>
          </w:tcPr>
          <w:p w:rsidR="000F3B5B" w:rsidRDefault="000F3B5B">
            <w:pPr>
              <w:widowControl w:val="0"/>
              <w:spacing w:line="400" w:lineRule="exact"/>
              <w:rPr>
                <w:rFonts w:ascii="微软雅黑" w:hAnsi="Calibri" w:cs="微软雅黑"/>
                <w:b/>
                <w:bCs/>
                <w:kern w:val="2"/>
                <w:sz w:val="21"/>
              </w:rPr>
            </w:pPr>
            <w:r>
              <w:rPr>
                <w:rFonts w:ascii="微软雅黑" w:cs="微软雅黑" w:hint="eastAsia"/>
                <w:b/>
                <w:bCs/>
              </w:rPr>
              <w:t>电 话:</w:t>
            </w:r>
          </w:p>
        </w:tc>
        <w:tc>
          <w:tcPr>
            <w:tcW w:w="2130" w:type="dxa"/>
            <w:gridSpan w:val="3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nil"/>
            </w:tcBorders>
          </w:tcPr>
          <w:p w:rsidR="000F3B5B" w:rsidRDefault="000F3B5B">
            <w:pPr>
              <w:widowControl w:val="0"/>
              <w:spacing w:line="400" w:lineRule="exact"/>
              <w:rPr>
                <w:rFonts w:ascii="微软雅黑" w:hAnsi="Calibri" w:cs="微软雅黑"/>
                <w:kern w:val="2"/>
                <w:sz w:val="21"/>
              </w:rPr>
            </w:pPr>
          </w:p>
        </w:tc>
      </w:tr>
      <w:tr w:rsidR="000F3B5B" w:rsidTr="000F3B5B">
        <w:trPr>
          <w:trHeight w:val="471"/>
        </w:trPr>
        <w:tc>
          <w:tcPr>
            <w:tcW w:w="2130" w:type="dxa"/>
            <w:gridSpan w:val="2"/>
            <w:tcBorders>
              <w:top w:val="dashed" w:sz="4" w:space="0" w:color="969696"/>
              <w:left w:val="nil"/>
              <w:bottom w:val="dashed" w:sz="4" w:space="0" w:color="969696"/>
              <w:right w:val="dashed" w:sz="4" w:space="0" w:color="969696"/>
            </w:tcBorders>
            <w:hideMark/>
          </w:tcPr>
          <w:p w:rsidR="000F3B5B" w:rsidRDefault="000F3B5B">
            <w:pPr>
              <w:widowControl w:val="0"/>
              <w:spacing w:line="400" w:lineRule="exact"/>
              <w:rPr>
                <w:rFonts w:ascii="微软雅黑" w:hAnsi="Calibri" w:cs="微软雅黑"/>
                <w:b/>
                <w:bCs/>
                <w:kern w:val="2"/>
                <w:sz w:val="21"/>
              </w:rPr>
            </w:pPr>
            <w:r>
              <w:rPr>
                <w:rFonts w:ascii="微软雅黑" w:cs="微软雅黑" w:hint="eastAsia"/>
                <w:b/>
                <w:bCs/>
              </w:rPr>
              <w:t>部门/职务:</w:t>
            </w:r>
          </w:p>
        </w:tc>
        <w:tc>
          <w:tcPr>
            <w:tcW w:w="2129" w:type="dxa"/>
            <w:gridSpan w:val="3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dashed" w:sz="4" w:space="0" w:color="969696"/>
            </w:tcBorders>
          </w:tcPr>
          <w:p w:rsidR="000F3B5B" w:rsidRDefault="000F3B5B">
            <w:pPr>
              <w:widowControl w:val="0"/>
              <w:spacing w:line="400" w:lineRule="exact"/>
              <w:rPr>
                <w:rFonts w:ascii="微软雅黑" w:hAnsi="Calibri" w:cs="微软雅黑"/>
                <w:kern w:val="2"/>
                <w:sz w:val="21"/>
              </w:rPr>
            </w:pPr>
          </w:p>
        </w:tc>
        <w:tc>
          <w:tcPr>
            <w:tcW w:w="2131" w:type="dxa"/>
            <w:gridSpan w:val="2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dashed" w:sz="4" w:space="0" w:color="969696"/>
            </w:tcBorders>
            <w:hideMark/>
          </w:tcPr>
          <w:p w:rsidR="000F3B5B" w:rsidRDefault="000F3B5B">
            <w:pPr>
              <w:widowControl w:val="0"/>
              <w:spacing w:line="400" w:lineRule="exact"/>
              <w:rPr>
                <w:rFonts w:ascii="微软雅黑" w:hAnsi="Calibri" w:cs="微软雅黑"/>
                <w:b/>
                <w:bCs/>
                <w:kern w:val="2"/>
                <w:sz w:val="21"/>
              </w:rPr>
            </w:pPr>
            <w:r>
              <w:rPr>
                <w:rFonts w:ascii="微软雅黑" w:cs="微软雅黑" w:hint="eastAsia"/>
                <w:b/>
                <w:bCs/>
              </w:rPr>
              <w:t>E-mail:</w:t>
            </w:r>
          </w:p>
        </w:tc>
        <w:tc>
          <w:tcPr>
            <w:tcW w:w="2130" w:type="dxa"/>
            <w:gridSpan w:val="3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nil"/>
            </w:tcBorders>
          </w:tcPr>
          <w:p w:rsidR="000F3B5B" w:rsidRDefault="000F3B5B">
            <w:pPr>
              <w:widowControl w:val="0"/>
              <w:spacing w:line="400" w:lineRule="exact"/>
              <w:rPr>
                <w:rFonts w:ascii="微软雅黑" w:hAnsi="Calibri" w:cs="微软雅黑"/>
                <w:kern w:val="2"/>
                <w:sz w:val="21"/>
              </w:rPr>
            </w:pPr>
          </w:p>
        </w:tc>
      </w:tr>
      <w:tr w:rsidR="000F3B5B" w:rsidTr="000F3B5B">
        <w:trPr>
          <w:trHeight w:val="471"/>
        </w:trPr>
        <w:tc>
          <w:tcPr>
            <w:tcW w:w="8520" w:type="dxa"/>
            <w:gridSpan w:val="10"/>
            <w:tcBorders>
              <w:top w:val="dashed" w:sz="4" w:space="0" w:color="969696"/>
              <w:left w:val="nil"/>
              <w:bottom w:val="dashed" w:sz="4" w:space="0" w:color="969696"/>
              <w:right w:val="nil"/>
            </w:tcBorders>
            <w:shd w:val="clear" w:color="auto" w:fill="C7E6FF"/>
            <w:hideMark/>
          </w:tcPr>
          <w:p w:rsidR="000F3B5B" w:rsidRDefault="000F3B5B">
            <w:pPr>
              <w:widowControl w:val="0"/>
              <w:spacing w:line="400" w:lineRule="exact"/>
              <w:jc w:val="center"/>
              <w:rPr>
                <w:rFonts w:ascii="微软雅黑" w:hAnsi="Calibri" w:cs="微软雅黑"/>
                <w:kern w:val="2"/>
                <w:sz w:val="21"/>
              </w:rPr>
            </w:pPr>
            <w:r>
              <w:rPr>
                <w:rFonts w:ascii="微软雅黑" w:cs="微软雅黑" w:hint="eastAsia"/>
                <w:b/>
                <w:bCs/>
                <w:sz w:val="24"/>
                <w:szCs w:val="24"/>
              </w:rPr>
              <w:t>参 会 学 员 信 息</w:t>
            </w:r>
          </w:p>
        </w:tc>
      </w:tr>
      <w:tr w:rsidR="000F3B5B" w:rsidTr="000F3B5B">
        <w:trPr>
          <w:trHeight w:val="471"/>
        </w:trPr>
        <w:tc>
          <w:tcPr>
            <w:tcW w:w="1239" w:type="dxa"/>
            <w:tcBorders>
              <w:top w:val="dashed" w:sz="4" w:space="0" w:color="969696"/>
              <w:left w:val="nil"/>
              <w:bottom w:val="dashed" w:sz="4" w:space="0" w:color="969696"/>
              <w:right w:val="dashed" w:sz="4" w:space="0" w:color="969696"/>
            </w:tcBorders>
            <w:hideMark/>
          </w:tcPr>
          <w:p w:rsidR="000F3B5B" w:rsidRDefault="000F3B5B">
            <w:pPr>
              <w:widowControl w:val="0"/>
              <w:spacing w:line="400" w:lineRule="exact"/>
              <w:jc w:val="center"/>
              <w:rPr>
                <w:rFonts w:ascii="微软雅黑" w:hAnsi="Calibri" w:cs="微软雅黑"/>
                <w:b/>
                <w:bCs/>
                <w:kern w:val="2"/>
                <w:sz w:val="21"/>
              </w:rPr>
            </w:pPr>
            <w:r>
              <w:rPr>
                <w:rFonts w:ascii="微软雅黑" w:cs="微软雅黑" w:hint="eastAsia"/>
                <w:b/>
                <w:bCs/>
              </w:rPr>
              <w:t>姓 名</w:t>
            </w:r>
          </w:p>
        </w:tc>
        <w:tc>
          <w:tcPr>
            <w:tcW w:w="1110" w:type="dxa"/>
            <w:gridSpan w:val="2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dashed" w:sz="4" w:space="0" w:color="969696"/>
            </w:tcBorders>
            <w:hideMark/>
          </w:tcPr>
          <w:p w:rsidR="000F3B5B" w:rsidRDefault="000F3B5B">
            <w:pPr>
              <w:widowControl w:val="0"/>
              <w:spacing w:line="400" w:lineRule="exact"/>
              <w:jc w:val="center"/>
              <w:rPr>
                <w:rFonts w:ascii="微软雅黑" w:hAnsi="Calibri" w:cs="微软雅黑"/>
                <w:b/>
                <w:bCs/>
                <w:kern w:val="2"/>
                <w:sz w:val="21"/>
              </w:rPr>
            </w:pPr>
            <w:r>
              <w:rPr>
                <w:rFonts w:ascii="微软雅黑" w:cs="微软雅黑" w:hint="eastAsia"/>
                <w:b/>
                <w:bCs/>
              </w:rPr>
              <w:t>性 别</w:t>
            </w:r>
          </w:p>
        </w:tc>
        <w:tc>
          <w:tcPr>
            <w:tcW w:w="1320" w:type="dxa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dashed" w:sz="4" w:space="0" w:color="969696"/>
            </w:tcBorders>
            <w:hideMark/>
          </w:tcPr>
          <w:p w:rsidR="000F3B5B" w:rsidRDefault="000F3B5B">
            <w:pPr>
              <w:widowControl w:val="0"/>
              <w:spacing w:line="400" w:lineRule="exact"/>
              <w:jc w:val="center"/>
              <w:rPr>
                <w:rFonts w:ascii="微软雅黑" w:hAnsi="Calibri" w:cs="微软雅黑"/>
                <w:b/>
                <w:bCs/>
                <w:kern w:val="2"/>
                <w:sz w:val="21"/>
              </w:rPr>
            </w:pPr>
            <w:r>
              <w:rPr>
                <w:rFonts w:ascii="微软雅黑" w:cs="微软雅黑" w:hint="eastAsia"/>
                <w:b/>
                <w:bCs/>
              </w:rPr>
              <w:t>职 位</w:t>
            </w:r>
          </w:p>
        </w:tc>
        <w:tc>
          <w:tcPr>
            <w:tcW w:w="1665" w:type="dxa"/>
            <w:gridSpan w:val="2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dashed" w:sz="4" w:space="0" w:color="969696"/>
            </w:tcBorders>
            <w:hideMark/>
          </w:tcPr>
          <w:p w:rsidR="000F3B5B" w:rsidRDefault="000F3B5B">
            <w:pPr>
              <w:widowControl w:val="0"/>
              <w:spacing w:line="400" w:lineRule="exact"/>
              <w:jc w:val="center"/>
              <w:rPr>
                <w:rFonts w:ascii="微软雅黑" w:hAnsi="Calibri" w:cs="微软雅黑"/>
                <w:b/>
                <w:bCs/>
                <w:kern w:val="2"/>
                <w:sz w:val="21"/>
              </w:rPr>
            </w:pPr>
            <w:r>
              <w:rPr>
                <w:rFonts w:ascii="微软雅黑" w:cs="微软雅黑" w:hint="eastAsia"/>
                <w:b/>
                <w:bCs/>
              </w:rPr>
              <w:t>手 机</w:t>
            </w:r>
          </w:p>
        </w:tc>
        <w:tc>
          <w:tcPr>
            <w:tcW w:w="2025" w:type="dxa"/>
            <w:gridSpan w:val="3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dashed" w:sz="4" w:space="0" w:color="969696"/>
            </w:tcBorders>
            <w:hideMark/>
          </w:tcPr>
          <w:p w:rsidR="000F3B5B" w:rsidRDefault="000F3B5B">
            <w:pPr>
              <w:widowControl w:val="0"/>
              <w:spacing w:line="400" w:lineRule="exact"/>
              <w:jc w:val="center"/>
              <w:rPr>
                <w:rFonts w:ascii="微软雅黑" w:hAnsi="Calibri" w:cs="微软雅黑"/>
                <w:b/>
                <w:bCs/>
                <w:sz w:val="21"/>
              </w:rPr>
            </w:pPr>
            <w:r>
              <w:rPr>
                <w:rFonts w:ascii="微软雅黑" w:cs="微软雅黑" w:hint="eastAsia"/>
                <w:b/>
                <w:bCs/>
              </w:rPr>
              <w:t>E-mail</w:t>
            </w:r>
          </w:p>
        </w:tc>
        <w:tc>
          <w:tcPr>
            <w:tcW w:w="1161" w:type="dxa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nil"/>
            </w:tcBorders>
            <w:hideMark/>
          </w:tcPr>
          <w:p w:rsidR="000F3B5B" w:rsidRDefault="000F3B5B">
            <w:pPr>
              <w:widowControl w:val="0"/>
              <w:spacing w:line="400" w:lineRule="exact"/>
              <w:jc w:val="center"/>
              <w:rPr>
                <w:rFonts w:ascii="微软雅黑" w:hAnsi="Calibri" w:cs="微软雅黑"/>
                <w:b/>
                <w:bCs/>
                <w:kern w:val="2"/>
                <w:sz w:val="21"/>
              </w:rPr>
            </w:pPr>
            <w:r>
              <w:rPr>
                <w:rFonts w:ascii="微软雅黑" w:cs="微软雅黑" w:hint="eastAsia"/>
                <w:b/>
                <w:bCs/>
              </w:rPr>
              <w:t>金 额</w:t>
            </w:r>
          </w:p>
        </w:tc>
      </w:tr>
      <w:tr w:rsidR="000F3B5B" w:rsidTr="000F3B5B">
        <w:trPr>
          <w:trHeight w:val="471"/>
        </w:trPr>
        <w:tc>
          <w:tcPr>
            <w:tcW w:w="1239" w:type="dxa"/>
            <w:tcBorders>
              <w:top w:val="dashed" w:sz="4" w:space="0" w:color="969696"/>
              <w:left w:val="nil"/>
              <w:bottom w:val="dashed" w:sz="4" w:space="0" w:color="969696"/>
              <w:right w:val="dashed" w:sz="4" w:space="0" w:color="969696"/>
            </w:tcBorders>
          </w:tcPr>
          <w:p w:rsidR="000F3B5B" w:rsidRDefault="000F3B5B">
            <w:pPr>
              <w:widowControl w:val="0"/>
              <w:spacing w:line="400" w:lineRule="exact"/>
              <w:jc w:val="center"/>
              <w:rPr>
                <w:rFonts w:ascii="微软雅黑" w:hAnsi="Calibri" w:cs="微软雅黑"/>
                <w:kern w:val="2"/>
                <w:sz w:val="21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dashed" w:sz="4" w:space="0" w:color="969696"/>
            </w:tcBorders>
          </w:tcPr>
          <w:p w:rsidR="000F3B5B" w:rsidRDefault="000F3B5B">
            <w:pPr>
              <w:widowControl w:val="0"/>
              <w:spacing w:line="400" w:lineRule="exact"/>
              <w:jc w:val="center"/>
              <w:rPr>
                <w:rFonts w:ascii="微软雅黑" w:hAnsi="Calibri" w:cs="微软雅黑"/>
                <w:kern w:val="2"/>
                <w:sz w:val="21"/>
              </w:rPr>
            </w:pPr>
          </w:p>
        </w:tc>
        <w:tc>
          <w:tcPr>
            <w:tcW w:w="1320" w:type="dxa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dashed" w:sz="4" w:space="0" w:color="969696"/>
            </w:tcBorders>
          </w:tcPr>
          <w:p w:rsidR="000F3B5B" w:rsidRDefault="000F3B5B">
            <w:pPr>
              <w:widowControl w:val="0"/>
              <w:spacing w:line="400" w:lineRule="exact"/>
              <w:jc w:val="center"/>
              <w:rPr>
                <w:rFonts w:ascii="微软雅黑" w:hAnsi="Calibri" w:cs="微软雅黑"/>
                <w:kern w:val="2"/>
                <w:sz w:val="21"/>
              </w:rPr>
            </w:pPr>
          </w:p>
        </w:tc>
        <w:tc>
          <w:tcPr>
            <w:tcW w:w="1665" w:type="dxa"/>
            <w:gridSpan w:val="2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dashed" w:sz="4" w:space="0" w:color="969696"/>
            </w:tcBorders>
          </w:tcPr>
          <w:p w:rsidR="000F3B5B" w:rsidRDefault="000F3B5B">
            <w:pPr>
              <w:widowControl w:val="0"/>
              <w:spacing w:line="400" w:lineRule="exact"/>
              <w:jc w:val="center"/>
              <w:rPr>
                <w:rFonts w:ascii="微软雅黑" w:hAnsi="Calibri" w:cs="微软雅黑"/>
                <w:kern w:val="2"/>
                <w:sz w:val="21"/>
              </w:rPr>
            </w:pPr>
          </w:p>
        </w:tc>
        <w:tc>
          <w:tcPr>
            <w:tcW w:w="2025" w:type="dxa"/>
            <w:gridSpan w:val="3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dashed" w:sz="4" w:space="0" w:color="969696"/>
            </w:tcBorders>
          </w:tcPr>
          <w:p w:rsidR="000F3B5B" w:rsidRDefault="000F3B5B">
            <w:pPr>
              <w:widowControl w:val="0"/>
              <w:spacing w:line="400" w:lineRule="exact"/>
              <w:jc w:val="center"/>
              <w:rPr>
                <w:rFonts w:ascii="微软雅黑" w:hAnsi="Calibri" w:cs="微软雅黑"/>
                <w:kern w:val="2"/>
                <w:sz w:val="21"/>
              </w:rPr>
            </w:pPr>
          </w:p>
        </w:tc>
        <w:tc>
          <w:tcPr>
            <w:tcW w:w="1161" w:type="dxa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nil"/>
            </w:tcBorders>
          </w:tcPr>
          <w:p w:rsidR="000F3B5B" w:rsidRDefault="000F3B5B">
            <w:pPr>
              <w:widowControl w:val="0"/>
              <w:spacing w:line="400" w:lineRule="exact"/>
              <w:jc w:val="center"/>
              <w:rPr>
                <w:rFonts w:ascii="微软雅黑" w:hAnsi="Calibri" w:cs="微软雅黑"/>
                <w:kern w:val="2"/>
                <w:sz w:val="21"/>
              </w:rPr>
            </w:pPr>
          </w:p>
        </w:tc>
      </w:tr>
      <w:tr w:rsidR="000F3B5B" w:rsidTr="000F3B5B">
        <w:trPr>
          <w:trHeight w:val="471"/>
        </w:trPr>
        <w:tc>
          <w:tcPr>
            <w:tcW w:w="1239" w:type="dxa"/>
            <w:tcBorders>
              <w:top w:val="dashed" w:sz="4" w:space="0" w:color="969696"/>
              <w:left w:val="nil"/>
              <w:bottom w:val="dashed" w:sz="4" w:space="0" w:color="969696"/>
              <w:right w:val="dashed" w:sz="4" w:space="0" w:color="969696"/>
            </w:tcBorders>
          </w:tcPr>
          <w:p w:rsidR="000F3B5B" w:rsidRDefault="000F3B5B">
            <w:pPr>
              <w:widowControl w:val="0"/>
              <w:spacing w:line="400" w:lineRule="exact"/>
              <w:jc w:val="center"/>
              <w:rPr>
                <w:rFonts w:ascii="微软雅黑" w:hAnsi="Calibri" w:cs="微软雅黑"/>
                <w:kern w:val="2"/>
                <w:sz w:val="21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dashed" w:sz="4" w:space="0" w:color="969696"/>
            </w:tcBorders>
          </w:tcPr>
          <w:p w:rsidR="000F3B5B" w:rsidRDefault="000F3B5B">
            <w:pPr>
              <w:widowControl w:val="0"/>
              <w:spacing w:line="400" w:lineRule="exact"/>
              <w:jc w:val="center"/>
              <w:rPr>
                <w:rFonts w:ascii="微软雅黑" w:hAnsi="Calibri" w:cs="微软雅黑"/>
                <w:kern w:val="2"/>
                <w:sz w:val="21"/>
              </w:rPr>
            </w:pPr>
          </w:p>
        </w:tc>
        <w:tc>
          <w:tcPr>
            <w:tcW w:w="1320" w:type="dxa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dashed" w:sz="4" w:space="0" w:color="969696"/>
            </w:tcBorders>
          </w:tcPr>
          <w:p w:rsidR="000F3B5B" w:rsidRDefault="000F3B5B">
            <w:pPr>
              <w:widowControl w:val="0"/>
              <w:spacing w:line="400" w:lineRule="exact"/>
              <w:jc w:val="center"/>
              <w:rPr>
                <w:rFonts w:ascii="微软雅黑" w:hAnsi="Calibri" w:cs="微软雅黑"/>
                <w:kern w:val="2"/>
                <w:sz w:val="21"/>
              </w:rPr>
            </w:pPr>
          </w:p>
        </w:tc>
        <w:tc>
          <w:tcPr>
            <w:tcW w:w="1665" w:type="dxa"/>
            <w:gridSpan w:val="2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dashed" w:sz="4" w:space="0" w:color="969696"/>
            </w:tcBorders>
          </w:tcPr>
          <w:p w:rsidR="000F3B5B" w:rsidRDefault="000F3B5B">
            <w:pPr>
              <w:widowControl w:val="0"/>
              <w:spacing w:line="400" w:lineRule="exact"/>
              <w:jc w:val="center"/>
              <w:rPr>
                <w:rFonts w:ascii="微软雅黑" w:hAnsi="Calibri" w:cs="微软雅黑"/>
                <w:kern w:val="2"/>
                <w:sz w:val="21"/>
              </w:rPr>
            </w:pPr>
          </w:p>
        </w:tc>
        <w:tc>
          <w:tcPr>
            <w:tcW w:w="2025" w:type="dxa"/>
            <w:gridSpan w:val="3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dashed" w:sz="4" w:space="0" w:color="969696"/>
            </w:tcBorders>
          </w:tcPr>
          <w:p w:rsidR="000F3B5B" w:rsidRDefault="000F3B5B">
            <w:pPr>
              <w:widowControl w:val="0"/>
              <w:spacing w:line="400" w:lineRule="exact"/>
              <w:jc w:val="center"/>
              <w:rPr>
                <w:rFonts w:ascii="微软雅黑" w:hAnsi="Calibri" w:cs="微软雅黑"/>
                <w:kern w:val="2"/>
                <w:sz w:val="21"/>
              </w:rPr>
            </w:pPr>
          </w:p>
        </w:tc>
        <w:tc>
          <w:tcPr>
            <w:tcW w:w="1161" w:type="dxa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nil"/>
            </w:tcBorders>
          </w:tcPr>
          <w:p w:rsidR="000F3B5B" w:rsidRDefault="000F3B5B">
            <w:pPr>
              <w:widowControl w:val="0"/>
              <w:spacing w:line="400" w:lineRule="exact"/>
              <w:jc w:val="center"/>
              <w:rPr>
                <w:rFonts w:ascii="微软雅黑" w:hAnsi="Calibri" w:cs="微软雅黑"/>
                <w:kern w:val="2"/>
                <w:sz w:val="21"/>
              </w:rPr>
            </w:pPr>
          </w:p>
        </w:tc>
      </w:tr>
      <w:tr w:rsidR="000F3B5B" w:rsidTr="000F3B5B">
        <w:trPr>
          <w:trHeight w:val="471"/>
        </w:trPr>
        <w:tc>
          <w:tcPr>
            <w:tcW w:w="1239" w:type="dxa"/>
            <w:tcBorders>
              <w:top w:val="dashed" w:sz="4" w:space="0" w:color="969696"/>
              <w:left w:val="nil"/>
              <w:bottom w:val="dashed" w:sz="4" w:space="0" w:color="969696"/>
              <w:right w:val="dashed" w:sz="4" w:space="0" w:color="969696"/>
            </w:tcBorders>
          </w:tcPr>
          <w:p w:rsidR="000F3B5B" w:rsidRDefault="000F3B5B">
            <w:pPr>
              <w:widowControl w:val="0"/>
              <w:spacing w:line="400" w:lineRule="exact"/>
              <w:jc w:val="center"/>
              <w:rPr>
                <w:rFonts w:ascii="微软雅黑" w:hAnsi="Calibri" w:cs="微软雅黑"/>
                <w:kern w:val="2"/>
                <w:sz w:val="21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dashed" w:sz="4" w:space="0" w:color="969696"/>
            </w:tcBorders>
          </w:tcPr>
          <w:p w:rsidR="000F3B5B" w:rsidRDefault="000F3B5B">
            <w:pPr>
              <w:widowControl w:val="0"/>
              <w:spacing w:line="400" w:lineRule="exact"/>
              <w:jc w:val="center"/>
              <w:rPr>
                <w:rFonts w:ascii="微软雅黑" w:hAnsi="Calibri" w:cs="微软雅黑"/>
                <w:kern w:val="2"/>
                <w:sz w:val="21"/>
              </w:rPr>
            </w:pPr>
          </w:p>
        </w:tc>
        <w:tc>
          <w:tcPr>
            <w:tcW w:w="1320" w:type="dxa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dashed" w:sz="4" w:space="0" w:color="969696"/>
            </w:tcBorders>
          </w:tcPr>
          <w:p w:rsidR="000F3B5B" w:rsidRDefault="000F3B5B">
            <w:pPr>
              <w:widowControl w:val="0"/>
              <w:spacing w:line="400" w:lineRule="exact"/>
              <w:jc w:val="center"/>
              <w:rPr>
                <w:rFonts w:ascii="微软雅黑" w:hAnsi="Calibri" w:cs="微软雅黑"/>
                <w:kern w:val="2"/>
                <w:sz w:val="21"/>
              </w:rPr>
            </w:pPr>
          </w:p>
        </w:tc>
        <w:tc>
          <w:tcPr>
            <w:tcW w:w="1665" w:type="dxa"/>
            <w:gridSpan w:val="2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dashed" w:sz="4" w:space="0" w:color="969696"/>
            </w:tcBorders>
          </w:tcPr>
          <w:p w:rsidR="000F3B5B" w:rsidRDefault="000F3B5B">
            <w:pPr>
              <w:widowControl w:val="0"/>
              <w:spacing w:line="400" w:lineRule="exact"/>
              <w:jc w:val="center"/>
              <w:rPr>
                <w:rFonts w:ascii="微软雅黑" w:hAnsi="Calibri" w:cs="微软雅黑"/>
                <w:kern w:val="2"/>
                <w:sz w:val="21"/>
              </w:rPr>
            </w:pPr>
          </w:p>
        </w:tc>
        <w:tc>
          <w:tcPr>
            <w:tcW w:w="2025" w:type="dxa"/>
            <w:gridSpan w:val="3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dashed" w:sz="4" w:space="0" w:color="969696"/>
            </w:tcBorders>
          </w:tcPr>
          <w:p w:rsidR="000F3B5B" w:rsidRDefault="000F3B5B">
            <w:pPr>
              <w:widowControl w:val="0"/>
              <w:spacing w:line="400" w:lineRule="exact"/>
              <w:jc w:val="center"/>
              <w:rPr>
                <w:rFonts w:ascii="微软雅黑" w:hAnsi="Calibri" w:cs="微软雅黑"/>
                <w:kern w:val="2"/>
                <w:sz w:val="21"/>
              </w:rPr>
            </w:pPr>
          </w:p>
        </w:tc>
        <w:tc>
          <w:tcPr>
            <w:tcW w:w="1161" w:type="dxa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nil"/>
            </w:tcBorders>
          </w:tcPr>
          <w:p w:rsidR="000F3B5B" w:rsidRDefault="000F3B5B">
            <w:pPr>
              <w:widowControl w:val="0"/>
              <w:spacing w:line="400" w:lineRule="exact"/>
              <w:jc w:val="center"/>
              <w:rPr>
                <w:rFonts w:ascii="微软雅黑" w:hAnsi="Calibri" w:cs="微软雅黑"/>
                <w:kern w:val="2"/>
                <w:sz w:val="21"/>
              </w:rPr>
            </w:pPr>
          </w:p>
        </w:tc>
      </w:tr>
      <w:tr w:rsidR="000F3B5B" w:rsidTr="000F3B5B">
        <w:trPr>
          <w:trHeight w:val="471"/>
        </w:trPr>
        <w:tc>
          <w:tcPr>
            <w:tcW w:w="1239" w:type="dxa"/>
            <w:tcBorders>
              <w:top w:val="dashed" w:sz="4" w:space="0" w:color="969696"/>
              <w:left w:val="nil"/>
              <w:bottom w:val="dashed" w:sz="4" w:space="0" w:color="969696"/>
              <w:right w:val="dashed" w:sz="4" w:space="0" w:color="969696"/>
            </w:tcBorders>
            <w:hideMark/>
          </w:tcPr>
          <w:p w:rsidR="000F3B5B" w:rsidRDefault="000F3B5B">
            <w:pPr>
              <w:widowControl w:val="0"/>
              <w:spacing w:line="400" w:lineRule="exact"/>
              <w:jc w:val="center"/>
              <w:rPr>
                <w:rFonts w:ascii="微软雅黑" w:hAnsi="Calibri" w:cs="微软雅黑"/>
                <w:kern w:val="2"/>
                <w:sz w:val="21"/>
              </w:rPr>
            </w:pPr>
            <w:r>
              <w:rPr>
                <w:rFonts w:ascii="微软雅黑" w:cs="微软雅黑" w:hint="eastAsia"/>
                <w:b/>
                <w:bCs/>
              </w:rPr>
              <w:t>缴费方式</w:t>
            </w:r>
          </w:p>
        </w:tc>
        <w:tc>
          <w:tcPr>
            <w:tcW w:w="4095" w:type="dxa"/>
            <w:gridSpan w:val="5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dashed" w:sz="4" w:space="0" w:color="969696"/>
            </w:tcBorders>
            <w:hideMark/>
          </w:tcPr>
          <w:p w:rsidR="000F3B5B" w:rsidRDefault="000F3B5B">
            <w:pPr>
              <w:widowControl w:val="0"/>
              <w:spacing w:line="400" w:lineRule="exact"/>
              <w:rPr>
                <w:rFonts w:ascii="微软雅黑" w:hAnsi="Calibri" w:cs="微软雅黑"/>
                <w:kern w:val="2"/>
                <w:sz w:val="21"/>
              </w:rPr>
            </w:pPr>
            <w:r>
              <w:rPr>
                <w:rFonts w:ascii="微软雅黑" w:cs="微软雅黑"/>
              </w:rPr>
              <w:t> </w:t>
            </w:r>
            <w:r>
              <w:rPr>
                <w:rFonts w:ascii="微软雅黑" w:cs="微软雅黑" w:hint="eastAsia"/>
              </w:rPr>
              <w:t>□ 转帐   □ 现金  （请选择 在□打√）</w:t>
            </w:r>
          </w:p>
        </w:tc>
        <w:tc>
          <w:tcPr>
            <w:tcW w:w="1482" w:type="dxa"/>
            <w:gridSpan w:val="2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dashed" w:sz="4" w:space="0" w:color="969696"/>
            </w:tcBorders>
            <w:hideMark/>
          </w:tcPr>
          <w:p w:rsidR="000F3B5B" w:rsidRDefault="000F3B5B">
            <w:pPr>
              <w:widowControl w:val="0"/>
              <w:spacing w:line="400" w:lineRule="exact"/>
              <w:jc w:val="center"/>
              <w:rPr>
                <w:rFonts w:ascii="微软雅黑" w:hAnsi="Calibri" w:cs="微软雅黑"/>
                <w:kern w:val="2"/>
                <w:sz w:val="21"/>
              </w:rPr>
            </w:pPr>
            <w:r>
              <w:rPr>
                <w:rFonts w:ascii="微软雅黑" w:cs="微软雅黑" w:hint="eastAsia"/>
                <w:b/>
                <w:bCs/>
              </w:rPr>
              <w:t>会员ID</w:t>
            </w:r>
          </w:p>
        </w:tc>
        <w:tc>
          <w:tcPr>
            <w:tcW w:w="1704" w:type="dxa"/>
            <w:gridSpan w:val="2"/>
            <w:tcBorders>
              <w:top w:val="dashed" w:sz="4" w:space="0" w:color="969696"/>
              <w:left w:val="dashed" w:sz="4" w:space="0" w:color="969696"/>
              <w:bottom w:val="dashed" w:sz="4" w:space="0" w:color="969696"/>
              <w:right w:val="nil"/>
            </w:tcBorders>
          </w:tcPr>
          <w:p w:rsidR="000F3B5B" w:rsidRDefault="000F3B5B">
            <w:pPr>
              <w:widowControl w:val="0"/>
              <w:spacing w:line="400" w:lineRule="exact"/>
              <w:rPr>
                <w:rFonts w:ascii="微软雅黑" w:hAnsi="Calibri" w:cs="微软雅黑"/>
                <w:kern w:val="2"/>
                <w:sz w:val="21"/>
              </w:rPr>
            </w:pPr>
          </w:p>
        </w:tc>
      </w:tr>
      <w:tr w:rsidR="000F3B5B" w:rsidTr="000F3B5B">
        <w:trPr>
          <w:trHeight w:val="471"/>
        </w:trPr>
        <w:tc>
          <w:tcPr>
            <w:tcW w:w="1239" w:type="dxa"/>
            <w:tcBorders>
              <w:top w:val="dashed" w:sz="4" w:space="0" w:color="969696"/>
              <w:left w:val="nil"/>
              <w:bottom w:val="nil"/>
              <w:right w:val="dashed" w:sz="4" w:space="0" w:color="969696"/>
            </w:tcBorders>
            <w:hideMark/>
          </w:tcPr>
          <w:p w:rsidR="000F3B5B" w:rsidRDefault="000F3B5B">
            <w:pPr>
              <w:widowControl w:val="0"/>
              <w:spacing w:line="400" w:lineRule="exact"/>
              <w:jc w:val="center"/>
              <w:rPr>
                <w:rFonts w:ascii="微软雅黑" w:hAnsi="Calibri" w:cs="微软雅黑"/>
                <w:kern w:val="2"/>
                <w:sz w:val="21"/>
              </w:rPr>
            </w:pPr>
            <w:r>
              <w:rPr>
                <w:rFonts w:ascii="微软雅黑" w:cs="微软雅黑" w:hint="eastAsia"/>
                <w:b/>
                <w:bCs/>
              </w:rPr>
              <w:t>住宿要求</w:t>
            </w:r>
          </w:p>
        </w:tc>
        <w:tc>
          <w:tcPr>
            <w:tcW w:w="7281" w:type="dxa"/>
            <w:gridSpan w:val="9"/>
            <w:tcBorders>
              <w:top w:val="dashed" w:sz="4" w:space="0" w:color="969696"/>
              <w:left w:val="dashed" w:sz="4" w:space="0" w:color="969696"/>
              <w:bottom w:val="nil"/>
              <w:right w:val="nil"/>
            </w:tcBorders>
            <w:hideMark/>
          </w:tcPr>
          <w:p w:rsidR="000F3B5B" w:rsidRDefault="000F3B5B" w:rsidP="000F3B5B">
            <w:pPr>
              <w:spacing w:line="400" w:lineRule="exact"/>
              <w:ind w:firstLineChars="100" w:firstLine="220"/>
              <w:rPr>
                <w:rFonts w:ascii="微软雅黑" w:hAnsi="Calibri" w:cs="微软雅黑"/>
              </w:rPr>
            </w:pPr>
            <w:r>
              <w:rPr>
                <w:rFonts w:ascii="微软雅黑" w:cs="微软雅黑" w:hint="eastAsia"/>
              </w:rPr>
              <w:t>预定：双人房</w:t>
            </w:r>
            <w:r>
              <w:rPr>
                <w:rFonts w:ascii="微软雅黑" w:cs="微软雅黑" w:hint="eastAsia"/>
                <w:u w:val="single"/>
              </w:rPr>
              <w:t>___</w:t>
            </w:r>
            <w:r>
              <w:rPr>
                <w:rFonts w:ascii="微软雅黑" w:cs="微软雅黑" w:hint="eastAsia"/>
              </w:rPr>
              <w:t>间；单人房</w:t>
            </w:r>
            <w:r>
              <w:rPr>
                <w:rFonts w:ascii="微软雅黑" w:cs="微软雅黑" w:hint="eastAsia"/>
                <w:u w:val="single"/>
              </w:rPr>
              <w:t>___</w:t>
            </w:r>
            <w:r>
              <w:rPr>
                <w:rFonts w:ascii="微软雅黑" w:cs="微软雅黑" w:hint="eastAsia"/>
              </w:rPr>
              <w:t>间，住宿时间：</w:t>
            </w:r>
            <w:r>
              <w:rPr>
                <w:rFonts w:ascii="微软雅黑" w:cs="微软雅黑" w:hint="eastAsia"/>
                <w:u w:val="single"/>
              </w:rPr>
              <w:t>__</w:t>
            </w:r>
            <w:r>
              <w:rPr>
                <w:rFonts w:ascii="微软雅黑" w:cs="微软雅黑" w:hint="eastAsia"/>
              </w:rPr>
              <w:t xml:space="preserve"> 月 </w:t>
            </w:r>
            <w:r>
              <w:rPr>
                <w:rFonts w:ascii="微软雅黑" w:cs="微软雅黑" w:hint="eastAsia"/>
                <w:u w:val="single"/>
              </w:rPr>
              <w:t>__</w:t>
            </w:r>
            <w:r>
              <w:rPr>
                <w:rFonts w:ascii="微软雅黑" w:cs="微软雅黑" w:hint="eastAsia"/>
              </w:rPr>
              <w:t xml:space="preserve"> 至 </w:t>
            </w:r>
            <w:r>
              <w:rPr>
                <w:rFonts w:ascii="微软雅黑" w:cs="微软雅黑" w:hint="eastAsia"/>
                <w:u w:val="single"/>
              </w:rPr>
              <w:t>__</w:t>
            </w:r>
            <w:r>
              <w:rPr>
                <w:rFonts w:ascii="微软雅黑" w:cs="微软雅黑" w:hint="eastAsia"/>
              </w:rPr>
              <w:t xml:space="preserve"> 日</w:t>
            </w:r>
          </w:p>
          <w:p w:rsidR="000F3B5B" w:rsidRDefault="000F3B5B">
            <w:pPr>
              <w:widowControl w:val="0"/>
              <w:spacing w:line="400" w:lineRule="exact"/>
              <w:rPr>
                <w:rFonts w:ascii="微软雅黑" w:hAnsi="Calibri" w:cs="微软雅黑"/>
                <w:kern w:val="2"/>
                <w:sz w:val="21"/>
              </w:rPr>
            </w:pPr>
            <w:r>
              <w:rPr>
                <w:rFonts w:ascii="微软雅黑" w:cs="微软雅黑" w:hint="eastAsia"/>
              </w:rPr>
              <w:t>(不用预定请留空)</w:t>
            </w:r>
          </w:p>
        </w:tc>
      </w:tr>
    </w:tbl>
    <w:p w:rsidR="000F3B5B" w:rsidRDefault="000F3B5B" w:rsidP="000F3B5B">
      <w:pPr>
        <w:spacing w:line="320" w:lineRule="exact"/>
        <w:rPr>
          <w:rFonts w:ascii="微软雅黑" w:hAnsi="Calibri" w:cs="微软雅黑"/>
          <w:sz w:val="21"/>
          <w:szCs w:val="21"/>
          <w:lang w:val="zh-CN"/>
        </w:rPr>
      </w:pPr>
    </w:p>
    <w:p w:rsidR="000F3B5B" w:rsidRDefault="000F3B5B" w:rsidP="000F3B5B">
      <w:pPr>
        <w:spacing w:line="320" w:lineRule="exact"/>
        <w:rPr>
          <w:rFonts w:ascii="微软雅黑" w:cs="微软雅黑"/>
          <w:kern w:val="2"/>
          <w:szCs w:val="21"/>
        </w:rPr>
      </w:pPr>
      <w:r>
        <w:rPr>
          <w:rFonts w:ascii="微软雅黑" w:cs="微软雅黑" w:hint="eastAsia"/>
          <w:szCs w:val="21"/>
          <w:lang w:val="zh-CN"/>
        </w:rPr>
        <w:t>此表所填信息仅用于招生工作，如需参加请填写回传至</w:t>
      </w:r>
      <w:r>
        <w:rPr>
          <w:rFonts w:ascii="宋体" w:hAnsi="宋体" w:cs="Tahoma" w:hint="eastAsia"/>
        </w:rPr>
        <w:t>px.gaofang@foxmail.com</w:t>
      </w:r>
      <w:r>
        <w:rPr>
          <w:rFonts w:ascii="微软雅黑" w:cs="微软雅黑" w:hint="eastAsia"/>
          <w:szCs w:val="21"/>
          <w:lang w:val="zh-CN"/>
        </w:rPr>
        <w:t>给我们</w:t>
      </w:r>
      <w:r>
        <w:rPr>
          <w:rFonts w:ascii="微软雅黑" w:cs="微软雅黑" w:hint="eastAsia"/>
          <w:szCs w:val="21"/>
        </w:rPr>
        <w:t>，以便及时为您安排会务并发确认函，谢谢支持！</w:t>
      </w:r>
    </w:p>
    <w:p w:rsidR="000F3B5B" w:rsidRDefault="000F3B5B" w:rsidP="000F3B5B">
      <w:pPr>
        <w:spacing w:line="320" w:lineRule="exact"/>
        <w:ind w:firstLineChars="2300" w:firstLine="5060"/>
        <w:rPr>
          <w:rFonts w:ascii="微软雅黑" w:cs="微软雅黑"/>
          <w:szCs w:val="21"/>
        </w:rPr>
      </w:pPr>
      <w:r>
        <w:rPr>
          <w:rFonts w:ascii="微软雅黑" w:cs="微软雅黑" w:hint="eastAsia"/>
          <w:szCs w:val="21"/>
        </w:rPr>
        <w:t xml:space="preserve">  ——企业学习网-市场开发部</w:t>
      </w:r>
    </w:p>
    <w:p w:rsidR="00DF6FB0" w:rsidRDefault="000F3B5B" w:rsidP="000F3B5B">
      <w:pPr>
        <w:spacing w:line="320" w:lineRule="exact"/>
        <w:rPr>
          <w:rFonts w:ascii="微软雅黑" w:cs="微软雅黑" w:hint="eastAsia"/>
          <w:color w:val="FF3300"/>
        </w:rPr>
      </w:pPr>
      <w:r>
        <w:rPr>
          <w:rFonts w:ascii="微软雅黑" w:cs="微软雅黑" w:hint="eastAsia"/>
          <w:color w:val="FF3300"/>
        </w:rPr>
        <w:t xml:space="preserve"> </w:t>
      </w:r>
    </w:p>
    <w:p w:rsidR="000F3B5B" w:rsidRPr="00DF6FB0" w:rsidRDefault="00DF6FB0" w:rsidP="000F3B5B">
      <w:pPr>
        <w:spacing w:line="320" w:lineRule="exact"/>
        <w:rPr>
          <w:rFonts w:ascii="微软雅黑" w:cs="微软雅黑"/>
          <w:color w:val="CC0000"/>
          <w:szCs w:val="21"/>
        </w:rPr>
      </w:pPr>
      <w:r>
        <w:rPr>
          <w:rFonts w:ascii="微软雅黑" w:cs="微软雅黑" w:hint="eastAsia"/>
          <w:color w:val="CC0000"/>
          <w:szCs w:val="21"/>
        </w:rPr>
        <w:t xml:space="preserve">1.请您把报名回执认真填好后回传我司，为确保您报名无误,请您再次电话确认! </w:t>
      </w:r>
      <w:r>
        <w:rPr>
          <w:rFonts w:ascii="微软雅黑" w:cs="微软雅黑" w:hint="eastAsia"/>
          <w:color w:val="CC0000"/>
          <w:szCs w:val="21"/>
        </w:rPr>
        <w:tab/>
      </w:r>
    </w:p>
    <w:p w:rsidR="00DF6FB0" w:rsidRDefault="00DF6FB0" w:rsidP="00DF6FB0">
      <w:pPr>
        <w:spacing w:line="320" w:lineRule="exact"/>
        <w:rPr>
          <w:rFonts w:ascii="微软雅黑" w:cs="微软雅黑"/>
          <w:color w:val="CC0000"/>
          <w:szCs w:val="21"/>
        </w:rPr>
      </w:pPr>
      <w:r>
        <w:rPr>
          <w:rFonts w:ascii="微软雅黑" w:cs="微软雅黑" w:hint="eastAsia"/>
          <w:color w:val="CC0000"/>
          <w:szCs w:val="21"/>
        </w:rPr>
        <w:t>2.本课程可针对企业需求，上门服务，组织内训，欢迎咨询。</w:t>
      </w:r>
    </w:p>
    <w:p w:rsidR="00DF6FB0" w:rsidRDefault="00DF6FB0" w:rsidP="00DF6FB0">
      <w:pPr>
        <w:spacing w:line="320" w:lineRule="exact"/>
        <w:rPr>
          <w:rFonts w:ascii="微软雅黑" w:cs="微软雅黑"/>
          <w:color w:val="CC0000"/>
          <w:szCs w:val="21"/>
        </w:rPr>
      </w:pPr>
      <w:r>
        <w:rPr>
          <w:rFonts w:ascii="微软雅黑" w:cs="微软雅黑" w:hint="eastAsia"/>
          <w:color w:val="CC0000"/>
          <w:szCs w:val="21"/>
        </w:rPr>
        <w:t>3.请参会学员准备一盒名片,以便学员间交流学习。</w:t>
      </w:r>
    </w:p>
    <w:p w:rsidR="00DF6FB0" w:rsidRPr="00DF6FB0" w:rsidRDefault="00DF6FB0" w:rsidP="00DF6FB0">
      <w:pPr>
        <w:spacing w:line="320" w:lineRule="exact"/>
        <w:rPr>
          <w:rFonts w:ascii="Calibri" w:eastAsia="宋体" w:cs="Times New Roman" w:hint="eastAsia"/>
        </w:rPr>
      </w:pPr>
      <w:r>
        <w:rPr>
          <w:rFonts w:ascii="微软雅黑" w:cs="微软雅黑" w:hint="eastAsia"/>
          <w:color w:val="CC0000"/>
          <w:szCs w:val="21"/>
        </w:rPr>
        <w:t>4.请准备几个工作中遇到的问题以便进行讨论。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F3B5B"/>
    <w:rsid w:val="00256DD4"/>
    <w:rsid w:val="002A644F"/>
    <w:rsid w:val="00323B43"/>
    <w:rsid w:val="003D37D8"/>
    <w:rsid w:val="00426133"/>
    <w:rsid w:val="004358AB"/>
    <w:rsid w:val="007232EA"/>
    <w:rsid w:val="008B7726"/>
    <w:rsid w:val="00D31D50"/>
    <w:rsid w:val="00DF6FB0"/>
    <w:rsid w:val="00F6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F3B5B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sky123</cp:lastModifiedBy>
  <cp:revision>5</cp:revision>
  <dcterms:created xsi:type="dcterms:W3CDTF">2008-09-11T17:20:00Z</dcterms:created>
  <dcterms:modified xsi:type="dcterms:W3CDTF">2016-03-11T05:15:00Z</dcterms:modified>
</cp:coreProperties>
</file>